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7EBC36F7"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271205">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60C8E8E2" w:rsidR="005740C3" w:rsidRDefault="009A0078" w:rsidP="00E83679">
      <w:pPr>
        <w:pStyle w:val="Nadpissmlouva"/>
      </w:pPr>
      <w:r w:rsidRPr="00DC60C3">
        <w:t xml:space="preserve">Smlouva o dílo </w:t>
      </w:r>
    </w:p>
    <w:p w14:paraId="081B1729" w14:textId="4F6280BD" w:rsidR="000635D0" w:rsidRPr="00D37B89" w:rsidRDefault="000635D0" w:rsidP="000635D0">
      <w:pPr>
        <w:jc w:val="left"/>
        <w:rPr>
          <w:color w:val="007BB8"/>
          <w:sz w:val="24"/>
          <w:szCs w:val="24"/>
        </w:rPr>
      </w:pPr>
      <w:r w:rsidRPr="000635D0">
        <w:rPr>
          <w:b/>
          <w:sz w:val="24"/>
          <w:szCs w:val="24"/>
        </w:rPr>
        <w:t>„Oprava přenosové cesty“</w:t>
      </w:r>
      <w:r>
        <w:rPr>
          <w:b/>
          <w:sz w:val="24"/>
          <w:szCs w:val="24"/>
        </w:rPr>
        <w:t xml:space="preserve"> - </w:t>
      </w:r>
      <w:r w:rsidRPr="00D37B89">
        <w:rPr>
          <w:b/>
          <w:color w:val="007BB8"/>
          <w:sz w:val="24"/>
          <w:szCs w:val="24"/>
        </w:rPr>
        <w:t xml:space="preserve">Část </w:t>
      </w:r>
      <w:r w:rsidR="00BA440E">
        <w:rPr>
          <w:b/>
          <w:color w:val="007BB8"/>
          <w:sz w:val="24"/>
          <w:szCs w:val="24"/>
        </w:rPr>
        <w:t>4</w:t>
      </w:r>
      <w:r w:rsidRPr="00D37B89">
        <w:rPr>
          <w:b/>
          <w:color w:val="007BB8"/>
          <w:sz w:val="24"/>
          <w:szCs w:val="24"/>
        </w:rPr>
        <w:t xml:space="preserve">: Oprava přenosové cesty </w:t>
      </w:r>
      <w:r w:rsidR="00BA440E" w:rsidRPr="00BA440E">
        <w:rPr>
          <w:b/>
          <w:color w:val="007BB8"/>
          <w:sz w:val="24"/>
          <w:szCs w:val="24"/>
        </w:rPr>
        <w:t>Moravskoslezský kraj</w:t>
      </w:r>
    </w:p>
    <w:p w14:paraId="71413EB7" w14:textId="2D0D7762"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052CEF">
      <w:pPr>
        <w:spacing w:before="0" w:after="0"/>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6D2D7D3C" w14:textId="77777777" w:rsidR="00070C37" w:rsidRDefault="00070C37" w:rsidP="00E83679">
      <w:pPr>
        <w:rPr>
          <w:rFonts w:asciiTheme="majorHAnsi" w:hAnsiTheme="majorHAnsi"/>
          <w:b/>
          <w:bCs/>
        </w:rPr>
      </w:pPr>
    </w:p>
    <w:p w14:paraId="55A13EF4" w14:textId="5339D858" w:rsidR="004E1498" w:rsidRDefault="004E1498" w:rsidP="00E83679">
      <w:pPr>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C91E13" w:rsidRDefault="004E1498" w:rsidP="00E83679">
      <w:pPr>
        <w:pStyle w:val="Identifikace"/>
      </w:pPr>
      <w:r w:rsidRPr="00C91E13">
        <w:t>IČO 70994234, DIČ CZ70994234</w:t>
      </w:r>
    </w:p>
    <w:p w14:paraId="1BE8260B" w14:textId="0B24E466" w:rsidR="00C91E13" w:rsidRPr="004E1498" w:rsidRDefault="00C91E13" w:rsidP="00C91E13">
      <w:pPr>
        <w:pStyle w:val="Identifikace"/>
      </w:pPr>
      <w:r w:rsidRPr="00C91E13">
        <w:t>Z</w:t>
      </w:r>
      <w:r w:rsidR="004E1498" w:rsidRPr="00C91E13">
        <w:t>astoupená</w:t>
      </w:r>
      <w:r w:rsidRPr="00C91E13">
        <w:t xml:space="preserve"> </w:t>
      </w:r>
      <w:r w:rsidR="00AE1DB8" w:rsidRPr="00AE1DB8">
        <w:t>Ing. Mojmírem Nejezchlebem, zástupcem generálního ředitele pověřený</w:t>
      </w:r>
      <w:r w:rsidR="00E310FF">
        <w:t>m</w:t>
      </w:r>
      <w:r w:rsidR="00AE1DB8" w:rsidRPr="00AE1DB8">
        <w:t xml:space="preserve"> správní radou řízením organizace a </w:t>
      </w:r>
      <w:r w:rsidR="008F04B1" w:rsidRPr="008F04B1">
        <w:t xml:space="preserve">Ing. Tomášem </w:t>
      </w:r>
      <w:proofErr w:type="spellStart"/>
      <w:r w:rsidR="008F04B1" w:rsidRPr="008F04B1">
        <w:t>Čočkem</w:t>
      </w:r>
      <w:proofErr w:type="spellEnd"/>
      <w:r w:rsidR="008F04B1" w:rsidRPr="008F04B1">
        <w:t xml:space="preserve">, </w:t>
      </w:r>
      <w:proofErr w:type="gramStart"/>
      <w:r w:rsidR="008F04B1" w:rsidRPr="008F04B1">
        <w:t>P</w:t>
      </w:r>
      <w:r w:rsidR="008F04B1">
        <w:t>h</w:t>
      </w:r>
      <w:r w:rsidR="008F04B1" w:rsidRPr="008F04B1">
        <w:t>.D</w:t>
      </w:r>
      <w:proofErr w:type="gramEnd"/>
      <w:r w:rsidR="008F04B1" w:rsidRPr="008F04B1">
        <w:t xml:space="preserve">, náměstkem generálního ředitele </w:t>
      </w:r>
      <w:r w:rsidR="00694C34">
        <w:t xml:space="preserve">pro </w:t>
      </w:r>
      <w:r w:rsidR="008F04B1" w:rsidRPr="008F04B1">
        <w:t>ekonomiku</w:t>
      </w:r>
    </w:p>
    <w:p w14:paraId="12223576" w14:textId="34083017" w:rsidR="004E1498" w:rsidRPr="004E1498" w:rsidRDefault="004E1498" w:rsidP="00E83679">
      <w:pPr>
        <w:pStyle w:val="Identifikace"/>
      </w:pPr>
    </w:p>
    <w:p w14:paraId="288BE545" w14:textId="6F8F7CC4" w:rsidR="008E1E86" w:rsidRPr="008945EC" w:rsidRDefault="008E1E86" w:rsidP="00E83679">
      <w:pPr>
        <w:pStyle w:val="Objednatel"/>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E83679">
      <w:pPr>
        <w:pStyle w:val="Identifikace"/>
      </w:pPr>
      <w:r w:rsidRPr="00F1527A">
        <w:rPr>
          <w:highlight w:val="green"/>
        </w:rPr>
        <w:t>údaje o statutárním orgánu nebo jiné oprávněné osobě</w:t>
      </w:r>
    </w:p>
    <w:p w14:paraId="023DCF01" w14:textId="5C0D379A" w:rsidR="008E1E86" w:rsidRPr="00E83679" w:rsidRDefault="00867CA0"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3AB52593" w:rsidR="004E1498" w:rsidRPr="004E1498" w:rsidRDefault="004E1498" w:rsidP="00E83679">
      <w:pPr>
        <w:pStyle w:val="Preambule"/>
      </w:pPr>
      <w:r w:rsidRPr="004E1498">
        <w:t xml:space="preserve">Tato </w:t>
      </w:r>
      <w:r w:rsidR="00674571">
        <w:t>Smlou</w:t>
      </w:r>
      <w:r w:rsidRPr="004E1498">
        <w:t>va je uzavřena n</w:t>
      </w:r>
      <w:bookmarkStart w:id="0" w:name="_Hlk205540922"/>
      <w:r w:rsidRPr="004E1498">
        <w:t xml:space="preserve">a základě výsledků </w:t>
      </w:r>
      <w:r w:rsidR="00A53522">
        <w:t>výběrového</w:t>
      </w:r>
      <w:r w:rsidRPr="004E1498">
        <w:t xml:space="preserve"> řízení veřejné zakázky s názvem </w:t>
      </w:r>
      <w:r w:rsidR="00BE3F82" w:rsidRPr="00BE3F82">
        <w:t xml:space="preserve">„Oprava přenosové cesty“ - </w:t>
      </w:r>
      <w:r w:rsidR="00BE3F82" w:rsidRPr="00C53C2A">
        <w:rPr>
          <w:b/>
          <w:bCs/>
          <w:color w:val="007BB8"/>
        </w:rPr>
        <w:t xml:space="preserve">Část </w:t>
      </w:r>
      <w:r w:rsidR="00BA440E">
        <w:rPr>
          <w:b/>
          <w:bCs/>
          <w:color w:val="007BB8"/>
        </w:rPr>
        <w:t>4</w:t>
      </w:r>
      <w:r w:rsidR="00BE3F82" w:rsidRPr="00C53C2A">
        <w:rPr>
          <w:b/>
          <w:bCs/>
          <w:color w:val="007BB8"/>
        </w:rPr>
        <w:t xml:space="preserve">: Oprava přenosové cesty </w:t>
      </w:r>
      <w:r w:rsidR="00BA440E" w:rsidRPr="00BA440E">
        <w:rPr>
          <w:b/>
          <w:bCs/>
          <w:color w:val="007BB8"/>
        </w:rPr>
        <w:t>Moravskoslezský kraj</w:t>
      </w:r>
      <w:r w:rsidRPr="00BE3F82">
        <w:t xml:space="preserve">, </w:t>
      </w:r>
      <w:r w:rsidR="000D278B" w:rsidRPr="00BE3F82">
        <w:t xml:space="preserve">č.j. veřejné zakázky </w:t>
      </w:r>
      <w:r w:rsidR="00BE3F82" w:rsidRPr="00BE3F82">
        <w:t>35911/2025-SŽ-GŘ-O8</w:t>
      </w:r>
      <w:bookmarkEnd w:id="0"/>
      <w:r w:rsidR="005740C3" w:rsidRPr="00BE3F82">
        <w:t xml:space="preserve"> </w:t>
      </w:r>
      <w:r w:rsidRPr="00BE3F82">
        <w:t>(dále jen „</w:t>
      </w:r>
      <w:r w:rsidR="00380260" w:rsidRPr="00BE3F82">
        <w:rPr>
          <w:rStyle w:val="Kurzvatun"/>
          <w:rFonts w:eastAsiaTheme="minorHAnsi"/>
        </w:rPr>
        <w:t xml:space="preserve">Veřejná </w:t>
      </w:r>
      <w:r w:rsidRPr="00BE3F82">
        <w:rPr>
          <w:rStyle w:val="Kurzvatun"/>
          <w:rFonts w:eastAsiaTheme="minorHAnsi"/>
        </w:rPr>
        <w:t>zakázka</w:t>
      </w:r>
      <w:r w:rsidR="006566F7" w:rsidRPr="00BE3F82">
        <w:t>“). Jednotlivá ustan</w:t>
      </w:r>
      <w:r w:rsidR="006566F7">
        <w:t>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E83679">
      <w:pPr>
        <w:pStyle w:val="Nadpis1"/>
        <w:jc w:val="left"/>
      </w:pPr>
      <w:r w:rsidRPr="00950C1F">
        <w:t>Dílo</w:t>
      </w:r>
    </w:p>
    <w:p w14:paraId="45802311" w14:textId="66D0CAC4" w:rsidR="00441AA0" w:rsidRPr="00A127DE" w:rsidRDefault="00441AA0" w:rsidP="00441AA0">
      <w:pPr>
        <w:pStyle w:val="Text1-1"/>
      </w:pPr>
      <w:r w:rsidRPr="00A127DE">
        <w:t xml:space="preserve">Zhotovitel se zavazuje v souladu s touto Smlouvou </w:t>
      </w:r>
      <w:r w:rsidR="00C12D52" w:rsidRPr="00A127DE">
        <w:t xml:space="preserve">zpracovat projektovou </w:t>
      </w:r>
      <w:r w:rsidRPr="00A127DE">
        <w:t xml:space="preserve">dokumentaci, </w:t>
      </w:r>
      <w:r w:rsidR="00E44588" w:rsidRPr="00A127DE">
        <w:t xml:space="preserve">projednat a zapracovat připomínky dotčených subjektů, </w:t>
      </w:r>
      <w:r w:rsidR="00C12D52" w:rsidRPr="00A127DE">
        <w:t>zhotovit navazující</w:t>
      </w:r>
      <w:r w:rsidRPr="00A127DE">
        <w:t xml:space="preserve"> stavbu</w:t>
      </w:r>
      <w:r w:rsidR="00C12D52" w:rsidRPr="00A127DE">
        <w:t xml:space="preserve"> </w:t>
      </w:r>
      <w:bookmarkStart w:id="1" w:name="_Hlk205473648"/>
      <w:r w:rsidR="00C12D52" w:rsidRPr="00A127DE">
        <w:t xml:space="preserve">včetně </w:t>
      </w:r>
      <w:r w:rsidR="00E44588" w:rsidRPr="00A127DE">
        <w:t>předepsaných akceptačních měření</w:t>
      </w:r>
      <w:bookmarkEnd w:id="1"/>
      <w:r w:rsidR="00E44588" w:rsidRPr="00A127DE">
        <w:t xml:space="preserve">, </w:t>
      </w:r>
      <w:r w:rsidR="00C12D52" w:rsidRPr="00A127DE">
        <w:t xml:space="preserve">geodetického zaměření a dokumentace </w:t>
      </w:r>
      <w:r w:rsidR="00C12D52" w:rsidRPr="00A127DE">
        <w:lastRenderedPageBreak/>
        <w:t xml:space="preserve">skutečného provedení stavby a </w:t>
      </w:r>
      <w:r w:rsidRPr="00A127DE">
        <w:t xml:space="preserve">provádět činnosti spojené s výkonem </w:t>
      </w:r>
      <w:r w:rsidR="00827FB5" w:rsidRPr="00A127DE">
        <w:t>d</w:t>
      </w:r>
      <w:r w:rsidRPr="00A127DE">
        <w:t>ozoru projektanta (dále jen „</w:t>
      </w:r>
      <w:r w:rsidRPr="00A127DE">
        <w:rPr>
          <w:b/>
        </w:rPr>
        <w:t>Dílo</w:t>
      </w:r>
      <w:r w:rsidRPr="00A127DE">
        <w:t>“).</w:t>
      </w:r>
    </w:p>
    <w:p w14:paraId="75B8D031" w14:textId="3F9EADD9" w:rsidR="004E1498" w:rsidRPr="006C7697" w:rsidRDefault="004E1498" w:rsidP="00441AA0">
      <w:pPr>
        <w:pStyle w:val="Nadpis2"/>
        <w:numPr>
          <w:ilvl w:val="0"/>
          <w:numId w:val="0"/>
        </w:numPr>
        <w:ind w:left="68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E83679">
      <w:pPr>
        <w:pStyle w:val="Nadpis1"/>
        <w:jc w:val="left"/>
        <w:rPr>
          <w:rFonts w:eastAsia="Times New Roman"/>
          <w:lang w:eastAsia="cs-CZ"/>
        </w:rPr>
      </w:pPr>
      <w:r w:rsidRPr="004E1498">
        <w:rPr>
          <w:rFonts w:eastAsia="Times New Roman"/>
          <w:lang w:eastAsia="cs-CZ"/>
        </w:rPr>
        <w:t>Předmět díla</w:t>
      </w:r>
    </w:p>
    <w:p w14:paraId="750480E0" w14:textId="054A3A1D" w:rsidR="005D0A6D" w:rsidRPr="00D34A0C" w:rsidRDefault="005D0A6D" w:rsidP="00D34A0C">
      <w:pPr>
        <w:pStyle w:val="Nadpis2"/>
      </w:pPr>
      <w:r w:rsidRPr="00D34A0C">
        <w:t xml:space="preserve">Předmětem </w:t>
      </w:r>
      <w:bookmarkStart w:id="2" w:name="_Hlk211601451"/>
      <w:r w:rsidRPr="00D34A0C">
        <w:t>díla je</w:t>
      </w:r>
      <w:r w:rsidR="00E36DAF" w:rsidRPr="00D34A0C">
        <w:t xml:space="preserve"> </w:t>
      </w:r>
      <w:r w:rsidR="00DF48FB" w:rsidRPr="00D34A0C">
        <w:t xml:space="preserve">zpracování projektové dokumentace, projednání a zapracování připomínek dotčených subjektů, zhotovení navazující stavby včetně předepsaných akceptačních měření, geodetického zaměření a dokumentace skutečného provedení stavby a provedení činnosti spojených s výkonem dozoru projektanta </w:t>
      </w:r>
      <w:bookmarkStart w:id="3" w:name="_Hlk211601373"/>
      <w:r w:rsidR="00DF48FB" w:rsidRPr="00D34A0C">
        <w:t xml:space="preserve">v souladu s </w:t>
      </w:r>
      <w:r w:rsidR="0079077E" w:rsidRPr="00D34A0C">
        <w:t>dokumentem</w:t>
      </w:r>
      <w:r w:rsidR="00DF48FB" w:rsidRPr="00D34A0C">
        <w:t xml:space="preserve"> Zadávací technické podmínky (dále jen „ZTP“), </w:t>
      </w:r>
      <w:r w:rsidR="0079077E" w:rsidRPr="00D34A0C">
        <w:t>který je</w:t>
      </w:r>
      <w:r w:rsidR="00DF48FB" w:rsidRPr="00D34A0C">
        <w:t xml:space="preserve"> přílohou</w:t>
      </w:r>
      <w:bookmarkEnd w:id="3"/>
      <w:r w:rsidR="00DF48FB" w:rsidRPr="00D34A0C">
        <w:t xml:space="preserve"> č. 3 této Smlouvy</w:t>
      </w:r>
      <w:bookmarkEnd w:id="2"/>
      <w:r w:rsidR="00E36DAF" w:rsidRPr="00D34A0C">
        <w:t xml:space="preserve">.  </w:t>
      </w:r>
      <w:r w:rsidRPr="00D34A0C">
        <w:t xml:space="preserve">  </w:t>
      </w:r>
    </w:p>
    <w:p w14:paraId="31E5226B" w14:textId="76471E0E" w:rsidR="004E1498" w:rsidRPr="00E24CF7" w:rsidRDefault="004E1498" w:rsidP="00F1527A">
      <w:pPr>
        <w:pStyle w:val="Nadpis2"/>
        <w:widowControl w:val="0"/>
      </w:pPr>
      <w:r w:rsidRPr="00E24CF7">
        <w:t>Předmět díla je blíže specifikován v přílo</w:t>
      </w:r>
      <w:r w:rsidR="00CB53B1" w:rsidRPr="00E24CF7">
        <w:t>ze</w:t>
      </w:r>
      <w:r w:rsidRPr="00E24CF7">
        <w:t xml:space="preserve"> </w:t>
      </w:r>
      <w:r w:rsidR="0086114C" w:rsidRPr="00E24CF7">
        <w:t>č</w:t>
      </w:r>
      <w:r w:rsidR="00E24CF7" w:rsidRPr="00E24CF7">
        <w:t xml:space="preserve"> </w:t>
      </w:r>
      <w:r w:rsidR="00784E93">
        <w:t>3</w:t>
      </w:r>
      <w:r w:rsidR="00E24CF7" w:rsidRPr="00E24CF7">
        <w:t xml:space="preserve"> </w:t>
      </w:r>
      <w:r w:rsidR="006566F7" w:rsidRPr="00E24CF7">
        <w:t>S</w:t>
      </w:r>
      <w:r w:rsidRPr="00E24CF7">
        <w:t>mlouvy</w:t>
      </w:r>
      <w:r w:rsidR="00E24CF7" w:rsidRPr="00E24CF7">
        <w:t xml:space="preserve"> a bude proveden v souladu s podmínkami, stanovenými v této příloze Smlouvy.</w:t>
      </w:r>
    </w:p>
    <w:p w14:paraId="3E663345" w14:textId="2EBAC3AF" w:rsidR="004E1498" w:rsidRPr="007507F8" w:rsidRDefault="007507F8" w:rsidP="007507F8">
      <w:pPr>
        <w:pStyle w:val="Nadpis2"/>
        <w:widowControl w:val="0"/>
      </w:pPr>
      <w:r w:rsidRPr="00AD3117">
        <w:t>Objednatel se zavazuje Zhotoviteli poskytnout veškerou nezbytnou součinnost k provedení Díla.</w:t>
      </w:r>
    </w:p>
    <w:p w14:paraId="600D21AE" w14:textId="6CA2DE43"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díla </w:t>
      </w:r>
    </w:p>
    <w:p w14:paraId="36DF1F7F" w14:textId="77D57D41" w:rsidR="00810E9B" w:rsidRDefault="00DB7CC9" w:rsidP="00F1527A">
      <w:pPr>
        <w:pStyle w:val="Nadpis2"/>
        <w:widowControl w:val="0"/>
      </w:pPr>
      <w:r w:rsidRPr="00F367CC">
        <w:t xml:space="preserve">Cena za Dílo </w:t>
      </w:r>
      <w:r w:rsidR="006566F7" w:rsidRPr="00F367CC">
        <w:t>je přílohou č.</w:t>
      </w:r>
      <w:r w:rsidR="00F367CC">
        <w:t xml:space="preserve"> </w:t>
      </w:r>
      <w:r w:rsidR="00FB5D17">
        <w:t xml:space="preserve">2 </w:t>
      </w:r>
      <w:r w:rsidR="00810E9B" w:rsidRPr="00F367CC">
        <w:t>Smlouvy.</w:t>
      </w:r>
    </w:p>
    <w:p w14:paraId="3F6CA143" w14:textId="04E988F6" w:rsidR="00825F22" w:rsidRDefault="00825F22" w:rsidP="007A5C6F">
      <w:pPr>
        <w:pStyle w:val="Nadpis2"/>
        <w:widowControl w:val="0"/>
      </w:pPr>
      <w:r w:rsidRPr="00C01453">
        <w:t xml:space="preserve">Rozpis Ceny Díla </w:t>
      </w:r>
      <w:r w:rsidR="00843AA3">
        <w:t>na jednotlivé položky</w:t>
      </w:r>
      <w:r w:rsidRPr="00C01453">
        <w:t xml:space="preserve"> je uveden v</w:t>
      </w:r>
      <w:r>
        <w:t xml:space="preserve"> P</w:t>
      </w:r>
      <w:r w:rsidRPr="00C01453">
        <w:t xml:space="preserve">říloze č. </w:t>
      </w:r>
      <w:r w:rsidR="00FB5D17">
        <w:t>2</w:t>
      </w:r>
      <w:r w:rsidRPr="00C01453">
        <w:t xml:space="preserve"> této Smlouvy.</w:t>
      </w:r>
      <w:r w:rsidR="00843AA3">
        <w:t xml:space="preserve"> </w:t>
      </w:r>
    </w:p>
    <w:p w14:paraId="10787CA2" w14:textId="77777777" w:rsidR="00CB73DA" w:rsidRPr="00CB73DA" w:rsidRDefault="00810E9B" w:rsidP="00F1527A">
      <w:pPr>
        <w:pStyle w:val="Nadpis2"/>
        <w:widowControl w:val="0"/>
      </w:pPr>
      <w:r w:rsidRPr="00CB73DA">
        <w:t xml:space="preserve">Fakturace bude provedena </w:t>
      </w:r>
      <w:r w:rsidR="00CB53B1" w:rsidRPr="00CB73DA">
        <w:t xml:space="preserve">na základě </w:t>
      </w:r>
      <w:r w:rsidR="00CB73DA" w:rsidRPr="00CB73DA">
        <w:t>Předávacího protokolu části Díla vždy po realizaci a předání a převzetí jednotlivých části díla.</w:t>
      </w:r>
    </w:p>
    <w:p w14:paraId="05F841E4" w14:textId="29FA8E27" w:rsidR="00CB73DA" w:rsidRPr="001A033F" w:rsidRDefault="00CB73DA" w:rsidP="00CB73DA">
      <w:pPr>
        <w:pStyle w:val="Nadpis2"/>
        <w:widowControl w:val="0"/>
      </w:pPr>
      <w:r w:rsidRPr="001A033F">
        <w:t xml:space="preserve">Splatnost </w:t>
      </w:r>
      <w:r w:rsidRPr="00A127DE">
        <w:t>faktury se sjednává na 60 kalendářních</w:t>
      </w:r>
      <w:r w:rsidRPr="001A033F">
        <w:t xml:space="preserve"> dnů ode dne jejího vystavení.</w:t>
      </w:r>
    </w:p>
    <w:p w14:paraId="1AFBED57" w14:textId="77777777" w:rsidR="004E1498" w:rsidRPr="00597F75" w:rsidRDefault="004E1498" w:rsidP="00E83679">
      <w:pPr>
        <w:pStyle w:val="Nadpis1"/>
        <w:rPr>
          <w:rFonts w:eastAsia="Times New Roman"/>
          <w:lang w:eastAsia="cs-CZ"/>
        </w:rPr>
      </w:pPr>
      <w:r w:rsidRPr="00597F75">
        <w:rPr>
          <w:rFonts w:eastAsia="Times New Roman"/>
          <w:lang w:eastAsia="cs-CZ"/>
        </w:rPr>
        <w:t xml:space="preserve">Místo a </w:t>
      </w:r>
      <w:r w:rsidRPr="00597F75">
        <w:t>doba</w:t>
      </w:r>
      <w:r w:rsidRPr="00597F75">
        <w:rPr>
          <w:rFonts w:eastAsia="Times New Roman"/>
          <w:lang w:eastAsia="cs-CZ"/>
        </w:rPr>
        <w:t xml:space="preserve"> plnění</w:t>
      </w:r>
    </w:p>
    <w:p w14:paraId="4DCCF507" w14:textId="1C17CB05" w:rsidR="004E1498" w:rsidRPr="00597F75" w:rsidRDefault="00C12D52" w:rsidP="00F1527A">
      <w:pPr>
        <w:pStyle w:val="Nadpis2"/>
        <w:widowControl w:val="0"/>
      </w:pPr>
      <w:r>
        <w:t>Místo plnění je specifikováno</w:t>
      </w:r>
      <w:r w:rsidR="00597F75" w:rsidRPr="001A033F">
        <w:t xml:space="preserve"> v Příloze č. </w:t>
      </w:r>
      <w:r w:rsidR="00B00F34">
        <w:t>3</w:t>
      </w:r>
      <w:r w:rsidR="00597F75" w:rsidRPr="001A033F">
        <w:t xml:space="preserve"> této Smlouvy.</w:t>
      </w:r>
    </w:p>
    <w:p w14:paraId="331896E3" w14:textId="77777777" w:rsidR="001752B9" w:rsidRDefault="001752B9" w:rsidP="00F1527A">
      <w:pPr>
        <w:pStyle w:val="Nadpis2"/>
        <w:widowControl w:val="0"/>
      </w:pPr>
      <w:bookmarkStart w:id="4" w:name="_Ref215234108"/>
      <w:r>
        <w:t>Doba plnění</w:t>
      </w:r>
      <w:bookmarkEnd w:id="4"/>
    </w:p>
    <w:p w14:paraId="2293A58C" w14:textId="396C4466" w:rsidR="001752B9" w:rsidRDefault="001752B9" w:rsidP="001752B9">
      <w:pPr>
        <w:pStyle w:val="Nadpis3"/>
      </w:pPr>
      <w:r w:rsidRPr="001752B9">
        <w:t xml:space="preserve">Zahájení </w:t>
      </w:r>
      <w:r>
        <w:t>provádění Díla</w:t>
      </w:r>
      <w:r w:rsidRPr="001752B9">
        <w:t>: po nabytí účinnosti Smlouvy, nejpozději však do 30 dnů po nabytí účinnosti S</w:t>
      </w:r>
      <w:r>
        <w:t>m</w:t>
      </w:r>
      <w:r w:rsidRPr="001752B9">
        <w:t xml:space="preserve">louvy </w:t>
      </w:r>
    </w:p>
    <w:p w14:paraId="624D8729" w14:textId="4E8BC25F" w:rsidR="005740C3" w:rsidRPr="00A127DE" w:rsidRDefault="004E1498" w:rsidP="001752B9">
      <w:pPr>
        <w:pStyle w:val="Nadpis3"/>
      </w:pPr>
      <w:r w:rsidRPr="004E1498">
        <w:t>Z</w:t>
      </w:r>
      <w:r w:rsidR="005740C3">
        <w:t xml:space="preserve">hotovitel je povinen provést a předat </w:t>
      </w:r>
      <w:r w:rsidRPr="004E1498">
        <w:t xml:space="preserve">Dílo nejpozději do </w:t>
      </w:r>
      <w:r w:rsidR="00EC6254">
        <w:t>2</w:t>
      </w:r>
      <w:r w:rsidR="00E44588">
        <w:t>2</w:t>
      </w:r>
      <w:r w:rsidR="00EA1226">
        <w:t xml:space="preserve"> měsíců od</w:t>
      </w:r>
      <w:r w:rsidR="00EC6254">
        <w:t xml:space="preserve"> nabytí účinnosti </w:t>
      </w:r>
      <w:r w:rsidR="00EC6254" w:rsidRPr="00A127DE">
        <w:t>smlouvy</w:t>
      </w:r>
      <w:r w:rsidR="00EA1226" w:rsidRPr="00A127DE">
        <w:t>.</w:t>
      </w:r>
      <w:r w:rsidR="001752B9" w:rsidRPr="00A127DE">
        <w:t xml:space="preserve"> Dokladem prokazujícím, že Zhotovitel dokončil celé Dílo, je Předávací protokol dle odst. 1.26 Obchodních podmínek</w:t>
      </w:r>
      <w:r w:rsidR="00CD363D" w:rsidRPr="00A127DE">
        <w:t>, přičemž předání každé části Díla bude potvrzeno Předávacím protokolem o předání části Díla.</w:t>
      </w:r>
    </w:p>
    <w:p w14:paraId="22E1DD3D" w14:textId="5F12D65E" w:rsidR="001752B9" w:rsidRPr="00A127DE" w:rsidRDefault="00DE2EED" w:rsidP="001752B9">
      <w:pPr>
        <w:pStyle w:val="Nadpis3"/>
      </w:pPr>
      <w:r w:rsidRPr="00A127DE">
        <w:t>Zhotovitel je povinen dokončit</w:t>
      </w:r>
      <w:r w:rsidR="001752B9" w:rsidRPr="00A127DE">
        <w:t xml:space="preserve"> část Díla spočívající ve zpracování Projektové dokumentace (PDPS) </w:t>
      </w:r>
      <w:r w:rsidRPr="00A127DE">
        <w:t>nejpozději do</w:t>
      </w:r>
      <w:r w:rsidR="001752B9" w:rsidRPr="00A127DE">
        <w:t xml:space="preserve"> 5 měsíců ode dne nabytí účinnosti Smlouvy.</w:t>
      </w:r>
    </w:p>
    <w:p w14:paraId="0C3B63C1" w14:textId="3ECFCE1F" w:rsidR="00CD363D" w:rsidRPr="00A127DE" w:rsidRDefault="001752B9" w:rsidP="00D72988">
      <w:pPr>
        <w:pStyle w:val="Nadpis3"/>
      </w:pPr>
      <w:r w:rsidRPr="00A127DE">
        <w:t xml:space="preserve"> </w:t>
      </w:r>
      <w:r w:rsidR="00DE2EED" w:rsidRPr="00A127DE">
        <w:t>Zhotovitel je povinen dokončit část Díla</w:t>
      </w:r>
      <w:r w:rsidRPr="00A127DE">
        <w:t xml:space="preserve"> spočívající </w:t>
      </w:r>
      <w:r w:rsidR="00C425D3" w:rsidRPr="00A127DE">
        <w:t>ve zhotovení sta</w:t>
      </w:r>
      <w:r w:rsidR="00370CCE" w:rsidRPr="00A127DE">
        <w:t>v</w:t>
      </w:r>
      <w:r w:rsidR="00C425D3" w:rsidRPr="00A127DE">
        <w:t>by</w:t>
      </w:r>
      <w:r w:rsidRPr="00A127DE">
        <w:t xml:space="preserve"> a autorského dozoru projektanta </w:t>
      </w:r>
      <w:r w:rsidR="00DE2EED" w:rsidRPr="00A127DE">
        <w:t xml:space="preserve">nejpozději do </w:t>
      </w:r>
      <w:r w:rsidRPr="00A127DE">
        <w:t>1</w:t>
      </w:r>
      <w:r w:rsidR="00CD363D" w:rsidRPr="00A127DE">
        <w:t>7</w:t>
      </w:r>
      <w:r w:rsidRPr="00A127DE">
        <w:t xml:space="preserve"> měsíců ode dne nabytí účinnosti Smlouvy</w:t>
      </w:r>
      <w:r w:rsidR="00CD363D" w:rsidRPr="00A127DE">
        <w:t>.</w:t>
      </w:r>
    </w:p>
    <w:p w14:paraId="50EFB69F" w14:textId="4C88388D" w:rsidR="00CD363D" w:rsidRPr="00CD363D" w:rsidRDefault="00DE2EED" w:rsidP="005A117D">
      <w:pPr>
        <w:pStyle w:val="Nadpis3"/>
      </w:pPr>
      <w:r w:rsidRPr="00A127DE">
        <w:t>Zhotovitel je povinen dokončit</w:t>
      </w:r>
      <w:r w:rsidRPr="00DE2EED">
        <w:t xml:space="preserve"> část Díla</w:t>
      </w:r>
      <w:r w:rsidR="00CD363D" w:rsidRPr="00CD363D">
        <w:t xml:space="preserve"> spočívající ve zpracování </w:t>
      </w:r>
      <w:r w:rsidR="00CD363D">
        <w:t>DSPS</w:t>
      </w:r>
      <w:r w:rsidR="00CD363D" w:rsidRPr="00CD363D">
        <w:t xml:space="preserve"> </w:t>
      </w:r>
      <w:r w:rsidRPr="00DE2EED">
        <w:t xml:space="preserve">nejpozději do </w:t>
      </w:r>
      <w:r w:rsidR="00CD363D">
        <w:t>22</w:t>
      </w:r>
      <w:r w:rsidR="00CD363D" w:rsidRPr="00CD363D">
        <w:t xml:space="preserve"> měsíců ode dne nabytí účinnosti Smlouvy.</w:t>
      </w:r>
    </w:p>
    <w:p w14:paraId="4AE0DFE4" w14:textId="34E4D36A" w:rsidR="004E1498" w:rsidRPr="00A127DE" w:rsidRDefault="00CB53B1" w:rsidP="00F1527A">
      <w:pPr>
        <w:pStyle w:val="Nadpis2"/>
        <w:widowControl w:val="0"/>
      </w:pPr>
      <w:r w:rsidRPr="00A127DE">
        <w:t>Zhotovitel je povinen zahájit plnění Díla nej</w:t>
      </w:r>
      <w:r w:rsidR="006566F7" w:rsidRPr="00A127DE">
        <w:t xml:space="preserve">později do </w:t>
      </w:r>
      <w:r w:rsidR="00EA1226" w:rsidRPr="00A127DE">
        <w:t>30</w:t>
      </w:r>
      <w:r w:rsidR="006566F7" w:rsidRPr="00A127DE">
        <w:t xml:space="preserve"> dnů od </w:t>
      </w:r>
      <w:r w:rsidR="007D1A00" w:rsidRPr="00A127DE">
        <w:t xml:space="preserve">nabytí </w:t>
      </w:r>
      <w:r w:rsidR="006566F7" w:rsidRPr="00A127DE">
        <w:t>účinnosti S</w:t>
      </w:r>
      <w:r w:rsidRPr="00A127DE">
        <w:t>mlouvy</w:t>
      </w:r>
      <w:r w:rsidR="00BC4DC9" w:rsidRPr="00A127DE">
        <w:t>. V případě, že Zhotovitel nezahájí plnění nejpo</w:t>
      </w:r>
      <w:r w:rsidR="006566F7" w:rsidRPr="00A127DE">
        <w:t>zději</w:t>
      </w:r>
      <w:r w:rsidR="007D1A00" w:rsidRPr="00A127DE">
        <w:t xml:space="preserve"> 30</w:t>
      </w:r>
      <w:r w:rsidR="006566F7" w:rsidRPr="00A127DE">
        <w:t>. den od účinnosti této S</w:t>
      </w:r>
      <w:r w:rsidR="00BC4DC9" w:rsidRPr="00A127DE">
        <w:t xml:space="preserve">mlouvy, je povinen zaplatit Objednateli smluvní pokutu ve výši </w:t>
      </w:r>
      <w:proofErr w:type="gramStart"/>
      <w:r w:rsidR="00BC4DC9" w:rsidRPr="00A127DE">
        <w:t>50.000,-</w:t>
      </w:r>
      <w:proofErr w:type="gramEnd"/>
      <w:r w:rsidR="00BC4DC9" w:rsidRPr="00A127DE">
        <w:t>Kč a Objednatel má právo odstoupit o</w:t>
      </w:r>
      <w:r w:rsidR="006566F7" w:rsidRPr="00A127DE">
        <w:t>d této Smlouvy. Odstoupením od S</w:t>
      </w:r>
      <w:r w:rsidR="00BC4DC9" w:rsidRPr="00A127DE">
        <w:t>mlouvy nejsou dotčeny další sankce sjed</w:t>
      </w:r>
      <w:r w:rsidR="006566F7" w:rsidRPr="00A127DE">
        <w:t>nané v této S</w:t>
      </w:r>
      <w:r w:rsidR="00BC4DC9" w:rsidRPr="00A127DE">
        <w:t>mlouvě a právo na náhradu škody vzniklé Objednateli.</w:t>
      </w:r>
    </w:p>
    <w:p w14:paraId="527E9AC7" w14:textId="50B99C7F" w:rsidR="00EA1226" w:rsidRPr="00A127DE" w:rsidRDefault="004E1498" w:rsidP="00EA1226">
      <w:pPr>
        <w:pStyle w:val="Nadpis2"/>
        <w:widowControl w:val="0"/>
      </w:pPr>
      <w:r w:rsidRPr="00A127DE">
        <w:t xml:space="preserve">Zhotovitel je povinen zpracovat Harmonogram, jenž bude obsahovat podrobnější časovou specifikaci provádění </w:t>
      </w:r>
      <w:r w:rsidR="00281C17" w:rsidRPr="00A127DE">
        <w:t xml:space="preserve">části </w:t>
      </w:r>
      <w:r w:rsidRPr="00A127DE">
        <w:t>Díla</w:t>
      </w:r>
      <w:r w:rsidR="00281C17" w:rsidRPr="00A127DE">
        <w:t xml:space="preserve"> spočívající ve zhotovení stavby</w:t>
      </w:r>
      <w:r w:rsidR="00EA1226" w:rsidRPr="00A127DE">
        <w:t xml:space="preserve">, který předloží Objednateli k odsouhlasení při předání </w:t>
      </w:r>
      <w:r w:rsidR="000148D4" w:rsidRPr="00A127DE">
        <w:t>části díla spočívající ve zpracování PDPS</w:t>
      </w:r>
      <w:r w:rsidR="00EA1226" w:rsidRPr="00A127DE">
        <w:t>. Harmonogram musí být v grafické podobě a rozčleněn nejméně v následujícím rozsahu:</w:t>
      </w:r>
    </w:p>
    <w:p w14:paraId="5E04AB05" w14:textId="77777777" w:rsidR="00EA1226" w:rsidRPr="00A127DE" w:rsidRDefault="00EA1226" w:rsidP="00EA1226">
      <w:pPr>
        <w:pStyle w:val="Odstavecbez"/>
        <w:numPr>
          <w:ilvl w:val="0"/>
          <w:numId w:val="39"/>
        </w:numPr>
      </w:pPr>
      <w:r w:rsidRPr="00A127DE">
        <w:t>na měsíce,</w:t>
      </w:r>
    </w:p>
    <w:p w14:paraId="7421B9C7" w14:textId="77777777" w:rsidR="00EA1226" w:rsidRDefault="00EA1226" w:rsidP="00EA1226">
      <w:pPr>
        <w:pStyle w:val="Odstavecbez"/>
        <w:numPr>
          <w:ilvl w:val="0"/>
          <w:numId w:val="39"/>
        </w:numPr>
      </w:pPr>
      <w:r w:rsidRPr="00A127DE">
        <w:lastRenderedPageBreak/>
        <w:t>na jednotlivé stavební objekty.</w:t>
      </w:r>
    </w:p>
    <w:p w14:paraId="0F5F3850" w14:textId="77777777" w:rsidR="008E3875" w:rsidRPr="00A127DE" w:rsidRDefault="008E3875" w:rsidP="008E3875">
      <w:pPr>
        <w:pStyle w:val="Odstavecbez"/>
        <w:ind w:left="1040"/>
      </w:pPr>
    </w:p>
    <w:p w14:paraId="38280017" w14:textId="62C8CA80" w:rsidR="004E1498" w:rsidRPr="00A127DE" w:rsidRDefault="004E1498" w:rsidP="00F1527A">
      <w:pPr>
        <w:pStyle w:val="Nadpis1"/>
        <w:widowControl w:val="0"/>
        <w:suppressAutoHyphens w:val="0"/>
        <w:rPr>
          <w:rFonts w:eastAsia="Times New Roman"/>
          <w:lang w:eastAsia="cs-CZ"/>
        </w:rPr>
      </w:pPr>
      <w:r w:rsidRPr="00A127DE">
        <w:rPr>
          <w:rFonts w:eastAsia="Times New Roman"/>
          <w:lang w:eastAsia="cs-CZ"/>
        </w:rPr>
        <w:t>Záruční doba</w:t>
      </w:r>
      <w:r w:rsidR="00BD1470" w:rsidRPr="00A127DE">
        <w:rPr>
          <w:rFonts w:eastAsia="Times New Roman"/>
          <w:lang w:eastAsia="cs-CZ"/>
        </w:rPr>
        <w:t>, pojištění</w:t>
      </w:r>
    </w:p>
    <w:p w14:paraId="76B099DF" w14:textId="4D7F1C5B" w:rsidR="004E1498" w:rsidRDefault="004E1498" w:rsidP="00F1527A">
      <w:pPr>
        <w:pStyle w:val="Nadpis2"/>
        <w:widowControl w:val="0"/>
      </w:pPr>
      <w:bookmarkStart w:id="5" w:name="_Ref215230976"/>
      <w:r w:rsidRPr="00EA1226">
        <w:t xml:space="preserve">Záruční doba činí </w:t>
      </w:r>
      <w:r w:rsidR="00EA1226" w:rsidRPr="00EA1226">
        <w:t>60</w:t>
      </w:r>
      <w:r w:rsidR="00816B59" w:rsidRPr="00EA1226">
        <w:t xml:space="preserve"> měsíců</w:t>
      </w:r>
      <w:r w:rsidR="002A24D7">
        <w:t xml:space="preserve">, s výjimkou záruční doby upravené v čl. </w:t>
      </w:r>
      <w:r w:rsidR="002A24D7">
        <w:fldChar w:fldCharType="begin"/>
      </w:r>
      <w:r w:rsidR="002A24D7">
        <w:instrText xml:space="preserve"> REF _Ref216769563 \r \h </w:instrText>
      </w:r>
      <w:r w:rsidR="002A24D7">
        <w:fldChar w:fldCharType="separate"/>
      </w:r>
      <w:r w:rsidR="002A24D7">
        <w:t>14.9</w:t>
      </w:r>
      <w:r w:rsidR="002A24D7">
        <w:fldChar w:fldCharType="end"/>
      </w:r>
      <w:r w:rsidR="002A24D7">
        <w:t xml:space="preserve"> této Smlouvy</w:t>
      </w:r>
      <w:r w:rsidRPr="00EA1226">
        <w:t>.</w:t>
      </w:r>
      <w:bookmarkEnd w:id="5"/>
    </w:p>
    <w:p w14:paraId="0B62CA37" w14:textId="77777777" w:rsidR="00AD7E35" w:rsidRPr="00AC53E4" w:rsidRDefault="00AD7E35" w:rsidP="00AD7E35">
      <w:pPr>
        <w:pStyle w:val="Nadpis2"/>
        <w:widowControl w:val="0"/>
      </w:pPr>
      <w:r w:rsidRPr="00AC53E4">
        <w:t xml:space="preserve">Zhotovitel je povinen udržovat v platnosti po celou dobu trvání této Smlouvy pojistnou smlouvu, jejímž předmětem je pojištění </w:t>
      </w:r>
      <w:r w:rsidRPr="00027848">
        <w:t xml:space="preserve">odpovědnosti za újmu způsobenou Zhotovitelem Objednateli nebo jakékoliv třetí osobě s limitem pojistného plnění ve výši min. </w:t>
      </w:r>
      <w:proofErr w:type="gramStart"/>
      <w:r>
        <w:t>50.</w:t>
      </w:r>
      <w:r w:rsidRPr="00027848">
        <w:t>000</w:t>
      </w:r>
      <w:r>
        <w:t>.</w:t>
      </w:r>
      <w:r w:rsidRPr="00027848">
        <w:t>000,-</w:t>
      </w:r>
      <w:proofErr w:type="gramEnd"/>
      <w:r w:rsidRPr="00027848">
        <w:t xml:space="preserve"> Kč (slovy: padesát miliónů korun českých) za rok.</w:t>
      </w:r>
    </w:p>
    <w:p w14:paraId="67F45DA5" w14:textId="77777777" w:rsidR="00AD7E35" w:rsidRPr="00011AD0" w:rsidRDefault="00AD7E35" w:rsidP="00AD7E35">
      <w:pPr>
        <w:pStyle w:val="Nadpis2"/>
        <w:widowControl w:val="0"/>
      </w:pPr>
      <w:r w:rsidRPr="00AC53E4">
        <w:t xml:space="preserve">Zhotovitel je povinen za každý den, po který není pojištěn, zaplatit Objednateli smluvní pokutu ve výši </w:t>
      </w:r>
      <w:proofErr w:type="gramStart"/>
      <w:r w:rsidRPr="00027848">
        <w:t>10.000,-</w:t>
      </w:r>
      <w:proofErr w:type="gramEnd"/>
      <w:r w:rsidRPr="00027848">
        <w:t xml:space="preserve"> Kč.</w:t>
      </w:r>
      <w:r w:rsidRPr="00AC53E4">
        <w:t xml:space="preserve"> V případě, že doba, po kterou nebyl Zhotovitel pojištěn, překročila po dobu trvání smlouvy více jak </w:t>
      </w:r>
      <w:r w:rsidRPr="00027848">
        <w:t>20 kalendářních dnů</w:t>
      </w:r>
      <w:r w:rsidRPr="00AC53E4">
        <w:t>, je</w:t>
      </w:r>
      <w:r>
        <w:t xml:space="preserve"> Objednatel oprávněn odstoupit od smlouvy.</w:t>
      </w:r>
    </w:p>
    <w:p w14:paraId="700C0934" w14:textId="34867E95"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1D85708" w:rsidR="004E1498" w:rsidRPr="004E1498" w:rsidRDefault="004E1498" w:rsidP="00F1527A">
      <w:pPr>
        <w:pStyle w:val="Nadpis2"/>
        <w:widowControl w:val="0"/>
      </w:pPr>
      <w:r w:rsidRPr="004E1498">
        <w:t>Na pro</w:t>
      </w:r>
      <w:r w:rsidR="000D278B">
        <w:t>vedení Díla se budou podílet pod</w:t>
      </w:r>
      <w:r w:rsidRPr="004E1498">
        <w:t>dodavatelé uvedení v</w:t>
      </w:r>
      <w:r w:rsidR="00052CEF">
        <w:t> </w:t>
      </w:r>
      <w:r w:rsidRPr="004E1498">
        <w:t>příloze</w:t>
      </w:r>
      <w:r w:rsidR="00052CEF">
        <w:t xml:space="preserve"> č. </w:t>
      </w:r>
      <w:r w:rsidR="004D0A19">
        <w:t>4</w:t>
      </w:r>
      <w:r w:rsidR="006566F7">
        <w:t xml:space="preserve"> této S</w:t>
      </w:r>
      <w:r w:rsidRPr="004E1498">
        <w:t xml:space="preserve">mlouvy. </w:t>
      </w:r>
    </w:p>
    <w:p w14:paraId="7B4D3379" w14:textId="26436897" w:rsidR="00FD17C6" w:rsidRPr="003E5AD0" w:rsidRDefault="00FD17C6" w:rsidP="00F1527A">
      <w:pPr>
        <w:pStyle w:val="Nadpis2"/>
        <w:widowControl w:val="0"/>
      </w:pPr>
      <w:r w:rsidRPr="003E5AD0">
        <w:t>Na provedení Díla se budou podílet č</w:t>
      </w:r>
      <w:r w:rsidR="00816B59" w:rsidRPr="003E5AD0">
        <w:t>lenové realizačního týmu uvedení</w:t>
      </w:r>
      <w:r w:rsidR="006566F7" w:rsidRPr="003E5AD0">
        <w:t xml:space="preserve"> v příloze č</w:t>
      </w:r>
      <w:r w:rsidR="00C504E1">
        <w:t>. 5</w:t>
      </w:r>
      <w:r w:rsidR="003E5AD0" w:rsidRPr="003E5AD0">
        <w:t xml:space="preserve"> </w:t>
      </w:r>
      <w:r w:rsidR="006566F7" w:rsidRPr="003E5AD0">
        <w:t>této S</w:t>
      </w:r>
      <w:r w:rsidRPr="003E5AD0">
        <w:t>mlouvy.</w:t>
      </w:r>
    </w:p>
    <w:p w14:paraId="5BBC90E2" w14:textId="755A5EEC" w:rsidR="00FD17C6" w:rsidRDefault="00FD17C6" w:rsidP="00F1527A">
      <w:pPr>
        <w:pStyle w:val="Nadpis2"/>
        <w:widowControl w:val="0"/>
      </w:pPr>
      <w:r w:rsidRPr="003618A2">
        <w:t xml:space="preserve">Zhotovitel může v průběhu plnění Předmětu díla nahradit některé osoby z osob, uvedených v seznamu realizačního týmu dle přílohy </w:t>
      </w:r>
      <w:r w:rsidR="00F0363E" w:rsidRPr="003618A2">
        <w:t>č</w:t>
      </w:r>
      <w:r w:rsidR="003E5AD0" w:rsidRPr="003618A2">
        <w:t xml:space="preserve">. </w:t>
      </w:r>
      <w:r w:rsidR="00C504E1">
        <w:t>5</w:t>
      </w:r>
      <w:r w:rsidRPr="003618A2">
        <w:t xml:space="preserve"> </w:t>
      </w:r>
      <w:r w:rsidRPr="002330BA">
        <w:t xml:space="preserve">této </w:t>
      </w:r>
      <w:r w:rsidR="00A605AE" w:rsidRPr="005264CD">
        <w:t>S</w:t>
      </w:r>
      <w:r w:rsidRPr="005264CD">
        <w:t>mlouvy</w:t>
      </w:r>
      <w:r w:rsidRPr="00F2079B">
        <w:t xml:space="preserve">, pouze po předchozím souhlasu Objednatele na základě písemné žádosti </w:t>
      </w:r>
      <w:r w:rsidRPr="00E800CD">
        <w:t>Zhotovitele. V případě, že Zhotovitel požádá o změnu některých členů realizačního týmu uvedeného v příloze č</w:t>
      </w:r>
      <w:r w:rsidR="00E800CD" w:rsidRPr="00E800CD">
        <w:t xml:space="preserve">. 5. </w:t>
      </w:r>
      <w:r w:rsidRPr="00E800CD">
        <w:t>této Smlouvy, musí</w:t>
      </w:r>
      <w:r w:rsidRPr="00713784">
        <w:t xml:space="preserve"> tato osoba, splňovat kvalifikaci požadovanou </w:t>
      </w:r>
      <w:r w:rsidR="00380260" w:rsidRPr="00713784">
        <w:t>ve Veřejné zakázce</w:t>
      </w:r>
      <w:r w:rsidRPr="00713784">
        <w:t>. Změna osoby nepodléhá povinnosti uzavřít dodatek ke Smlouvě a proběhne na základě písemného souhlasu Objednatele s touto změnou.</w:t>
      </w:r>
    </w:p>
    <w:p w14:paraId="16A2FE94" w14:textId="5CB174B9" w:rsidR="00503ED6" w:rsidRPr="00503ED6" w:rsidRDefault="00503ED6" w:rsidP="00503ED6">
      <w:pPr>
        <w:pStyle w:val="Nadpis1"/>
        <w:widowControl w:val="0"/>
        <w:suppressAutoHyphens w:val="0"/>
        <w:ind w:left="680" w:hanging="680"/>
        <w:rPr>
          <w:rFonts w:eastAsia="Times New Roman"/>
          <w:lang w:eastAsia="cs-CZ"/>
        </w:rPr>
      </w:pPr>
      <w:r w:rsidRPr="00503ED6">
        <w:rPr>
          <w:rFonts w:eastAsia="Times New Roman"/>
          <w:lang w:eastAsia="cs-CZ"/>
        </w:rPr>
        <w:t>Odpovědné zadávání</w:t>
      </w:r>
    </w:p>
    <w:p w14:paraId="5944C31A" w14:textId="4F1B45AA" w:rsidR="00503ED6" w:rsidRDefault="00503ED6" w:rsidP="00503ED6">
      <w:pPr>
        <w:pStyle w:val="Nadpis2"/>
        <w:widowControl w:val="0"/>
        <w:ind w:left="680" w:hanging="680"/>
      </w:pPr>
      <w:r>
        <w:t>Rovnocenné platební podmínky poddodavatelů</w:t>
      </w:r>
    </w:p>
    <w:p w14:paraId="1374A019" w14:textId="77777777" w:rsidR="00B565B8" w:rsidRDefault="00B565B8" w:rsidP="00F2079B">
      <w:pPr>
        <w:pStyle w:val="Nadpis2"/>
        <w:numPr>
          <w:ilvl w:val="0"/>
          <w:numId w:val="0"/>
        </w:numPr>
        <w:ind w:left="709"/>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zajistil</w:t>
      </w:r>
      <w:r>
        <w:t xml:space="preserve"> v rámci poddodavatelského řetězce</w:t>
      </w:r>
      <w:r w:rsidRPr="005478B0">
        <w:t xml:space="preserve"> rovnocenné platební podmínky, jako má sjednány </w:t>
      </w:r>
      <w:r>
        <w:t>Zhotovitel s Objednatelem, a to následovně:</w:t>
      </w:r>
    </w:p>
    <w:p w14:paraId="7C2E8A76" w14:textId="77777777" w:rsidR="00B565B8" w:rsidRDefault="00B565B8" w:rsidP="00B565B8">
      <w:pPr>
        <w:pStyle w:val="Nadpis3"/>
      </w:pPr>
      <w:bookmarkStart w:id="6" w:name="_Ref203121038"/>
      <w:r>
        <w:t>Zhotovitel se zavazuje ujednat si s dalšími osobami, které se na jeho straně podílejí na plnění Předmětu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bookmarkEnd w:id="6"/>
    </w:p>
    <w:p w14:paraId="2082D797" w14:textId="77777777" w:rsidR="00B565B8" w:rsidRDefault="00B565B8" w:rsidP="00B565B8">
      <w:pPr>
        <w:pStyle w:val="Nadpis3"/>
      </w:pPr>
      <w:r w:rsidRPr="00397884">
        <w:t xml:space="preserve">Zhotovitel se zavazuje uhradit smluvní pokutu ve </w:t>
      </w:r>
      <w:r w:rsidRPr="00FC0AA9">
        <w:t>výši 5.000 Kč za každý, byť i započatý, den prodlení se splněním povinnosti předložit smluvní dokumentaci dle předchozího odstavce Smlouvy. Zhotovitel se dále zavazuje uhradit smluvní pokutu ve výši 5.000 Kč za každý, byť i započatý, den, po který porušil svou povinnost mít se smluvními</w:t>
      </w:r>
      <w:r w:rsidRPr="00522175">
        <w:t xml:space="preserve"> partnery</w:t>
      </w:r>
      <w:r>
        <w:t xml:space="preserve"> Zhotovitele stejnou nebo kratší dobu splatnosti daňových dokladů, jaká je sjednána v této Smlouvě. Smluvní sankce dle tohoto odstavce smlouvy lze v případě postupného porušení obou povinností Zhotovitele sčítat. </w:t>
      </w:r>
    </w:p>
    <w:p w14:paraId="46C1CA24" w14:textId="099CC7E3" w:rsidR="00B565B8" w:rsidRPr="00B565B8" w:rsidRDefault="00B565B8" w:rsidP="00B565B8">
      <w:pPr>
        <w:pStyle w:val="Nadpis3"/>
      </w:pPr>
      <w:r>
        <w:t xml:space="preserve">V případě dlouhodobého a závažného porušování povinností Zhotovitele v oblasti rovnocenných podmínek v rámci poddodavatelského řetězce je Objednatel oprávněn od této smlouvy odstoupit. Dlouhodobým a závažným porušováním této smlouvy v oblasti rovnocenných podmínek v rámci poddodavatelského řetězce se rozumí prodlení s </w:t>
      </w:r>
      <w:r>
        <w:lastRenderedPageBreak/>
        <w:t xml:space="preserve">povinností smluvní dokumentaci dle odst. </w:t>
      </w:r>
      <w:r>
        <w:fldChar w:fldCharType="begin"/>
      </w:r>
      <w:r>
        <w:instrText xml:space="preserve"> REF _Ref203121038 \r \h </w:instrText>
      </w:r>
      <w:r>
        <w:fldChar w:fldCharType="separate"/>
      </w:r>
      <w:r>
        <w:t>7.1.1</w:t>
      </w:r>
      <w:r>
        <w:fldChar w:fldCharType="end"/>
      </w:r>
      <w:r>
        <w:t xml:space="preserve"> Smlouvy po dobu delší než 30 dnů. Odstoupení od smlouvy z jiných důvodů a nárok na zaplacení smluvní pokuty tím nejsou nijak dotčeny.</w:t>
      </w:r>
    </w:p>
    <w:p w14:paraId="51514608" w14:textId="5975A16F" w:rsidR="000A0E48" w:rsidRPr="000A0E48"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Záznamové a vykazovací povinnosti zhotovitele</w:t>
      </w:r>
    </w:p>
    <w:p w14:paraId="19A37663" w14:textId="4B40B886" w:rsidR="000A0E48" w:rsidRPr="00C800E4" w:rsidRDefault="000A0E48" w:rsidP="00C800E4">
      <w:pPr>
        <w:pStyle w:val="Nadpis2"/>
        <w:widowControl w:val="0"/>
        <w:ind w:left="680" w:hanging="680"/>
      </w:pPr>
      <w:r w:rsidRPr="000A0E48">
        <w:t xml:space="preserve">Zhotovitel se zavazuje zřídit a vést pro zhotovované </w:t>
      </w:r>
      <w:r w:rsidRPr="00C800E4">
        <w:t>Dílo (</w:t>
      </w:r>
      <w:r w:rsidR="00746271" w:rsidRPr="00AE1DB8">
        <w:t>část či části Díla spočívající v</w:t>
      </w:r>
      <w:r w:rsidR="00746271" w:rsidRPr="00C800E4">
        <w:t xml:space="preserve"> </w:t>
      </w:r>
      <w:r w:rsidRPr="00C800E4">
        <w:t>realizaci stavby) typizovaný stavební deník Objednatele, který bude obsahovat alespoň následující údaje:</w:t>
      </w:r>
    </w:p>
    <w:p w14:paraId="66908D33" w14:textId="77777777" w:rsidR="000A0E48" w:rsidRPr="00C800E4" w:rsidRDefault="000A0E48" w:rsidP="00C800E4">
      <w:pPr>
        <w:pStyle w:val="Nadpis3"/>
      </w:pPr>
      <w:r w:rsidRPr="00C800E4">
        <w:t>výčet provedených stavebních prací;</w:t>
      </w:r>
    </w:p>
    <w:p w14:paraId="728178A8" w14:textId="77777777" w:rsidR="000A0E48" w:rsidRPr="00C800E4" w:rsidRDefault="000A0E48" w:rsidP="00C800E4">
      <w:pPr>
        <w:pStyle w:val="Nadpis3"/>
      </w:pPr>
      <w:r w:rsidRPr="00C800E4">
        <w:t>dokumenty prokazující splnění technických, provozních a bezpečnostních kvalitativních požadavků;</w:t>
      </w:r>
    </w:p>
    <w:p w14:paraId="27B3629D" w14:textId="5987FBF0" w:rsidR="000A0E48" w:rsidRPr="00C800E4" w:rsidRDefault="000A0E48" w:rsidP="00C800E4">
      <w:pPr>
        <w:pStyle w:val="Nadpis3"/>
      </w:pPr>
      <w:r w:rsidRPr="00C800E4">
        <w:t xml:space="preserve">jakékoliv výhrady Objednatele k provedení </w:t>
      </w:r>
      <w:r w:rsidR="00746271" w:rsidRPr="00C800E4">
        <w:t>část</w:t>
      </w:r>
      <w:r w:rsidRPr="00C800E4">
        <w:t>i Díla (včetně oznámení vad a drobných vad) a dokumenty související s vyřizováním takových výhrad;</w:t>
      </w:r>
    </w:p>
    <w:p w14:paraId="16363C4B" w14:textId="77777777" w:rsidR="000A0E48" w:rsidRPr="00C800E4" w:rsidRDefault="000A0E48" w:rsidP="00C800E4">
      <w:pPr>
        <w:pStyle w:val="Nadpis3"/>
      </w:pPr>
      <w:r w:rsidRPr="00C800E4">
        <w:t>další skutečnosti, které mohou nebo mají mít vliv na řádné provádění Díla;</w:t>
      </w:r>
    </w:p>
    <w:p w14:paraId="3F61969F" w14:textId="7735765C" w:rsidR="000A0E48" w:rsidRPr="00C800E4" w:rsidRDefault="000A0E48" w:rsidP="00C800E4">
      <w:pPr>
        <w:pStyle w:val="Nadpis3"/>
      </w:pPr>
      <w:r w:rsidRPr="00C800E4">
        <w:t xml:space="preserve">další údaje dle požadavků </w:t>
      </w:r>
      <w:proofErr w:type="spellStart"/>
      <w:r w:rsidRPr="00C800E4">
        <w:t>ust</w:t>
      </w:r>
      <w:proofErr w:type="spellEnd"/>
      <w:r w:rsidRPr="00C800E4">
        <w:t xml:space="preserve">. § 166 </w:t>
      </w:r>
      <w:r w:rsidR="00746271" w:rsidRPr="00C800E4">
        <w:t>zákona č. 283/2021 Sb., stavební zákon (dále jen „NSZ“)</w:t>
      </w:r>
      <w:r w:rsidRPr="00C800E4">
        <w:t xml:space="preserve"> a jeho prováděcích právních předpisů,</w:t>
      </w:r>
    </w:p>
    <w:p w14:paraId="1DDC22E9" w14:textId="091AAB03" w:rsidR="000A0E48" w:rsidRPr="00C800E4" w:rsidRDefault="000A0E48" w:rsidP="00C800E4">
      <w:pPr>
        <w:pStyle w:val="Nadpis3"/>
        <w:numPr>
          <w:ilvl w:val="0"/>
          <w:numId w:val="0"/>
        </w:numPr>
        <w:ind w:left="720"/>
      </w:pPr>
      <w:r w:rsidRPr="00C800E4">
        <w:t xml:space="preserve">přičemž </w:t>
      </w:r>
      <w:r w:rsidR="00746271" w:rsidRPr="00AE1DB8">
        <w:t>případné</w:t>
      </w:r>
      <w:r w:rsidR="00746271" w:rsidRPr="00C800E4">
        <w:t xml:space="preserve"> </w:t>
      </w:r>
      <w:r w:rsidRPr="00C800E4">
        <w:t xml:space="preserve">další podrobnosti pro vedení stavebního deníku jsou stanoveny v </w:t>
      </w:r>
      <w:r w:rsidR="00746271" w:rsidRPr="00C800E4">
        <w:t>ZTP</w:t>
      </w:r>
      <w:r w:rsidRPr="00C800E4">
        <w:t>.</w:t>
      </w:r>
    </w:p>
    <w:p w14:paraId="65E17F78" w14:textId="058BE548" w:rsidR="000A0E48" w:rsidRPr="000A0E48" w:rsidRDefault="000A0E48" w:rsidP="00C800E4">
      <w:pPr>
        <w:pStyle w:val="Nadpis2"/>
        <w:widowControl w:val="0"/>
        <w:ind w:left="680" w:hanging="680"/>
      </w:pPr>
      <w:r w:rsidRPr="00C800E4">
        <w:t xml:space="preserve">Zhotovitel se zavazuje vést stavební deník nebo zajistit jeho vedení až do dne podpisu Předávacího protokolu </w:t>
      </w:r>
      <w:r w:rsidR="00B047A9" w:rsidRPr="00AE1DB8">
        <w:t>Díla</w:t>
      </w:r>
      <w:r w:rsidR="00B047A9" w:rsidRPr="00C800E4">
        <w:t xml:space="preserve"> </w:t>
      </w:r>
      <w:r w:rsidRPr="00C800E4">
        <w:t>Objednatelem. Po uzavření bude stavební deník veden a uložen v souladu s platnými právními předpisy. Denní záznamy o prováděných pracích se do stavebního deníku budou zapisovat v den, kdy byly tyto práce provedeny, nebo kdy nastaly okolnosti, které jsou předmětem zápisu. Zhotovitel se zavazuje provádět zápisy do stavebního deníku v originále a dvou kopiích, přičemž Zhotovitel každé pondělí (popřípadě nejbližší následující pracovní den, pokud pondělí není pracovním dnem) předloží TDS</w:t>
      </w:r>
      <w:r w:rsidR="001F5F6B" w:rsidRPr="00C800E4">
        <w:t xml:space="preserve"> </w:t>
      </w:r>
      <w:r w:rsidR="001F5F6B" w:rsidRPr="00AE1DB8">
        <w:t>(technický dozor stavebníka)</w:t>
      </w:r>
      <w:r w:rsidRPr="00C800E4">
        <w:t xml:space="preserve"> jednu z kopií stavebního deníku za předchozí týden, není-li s TDS sjednáno jinak. Stavební deník musí</w:t>
      </w:r>
      <w:r w:rsidRPr="000A0E48">
        <w:t xml:space="preserve"> být trvale dostupný oprávněné osobě Objednatele.</w:t>
      </w:r>
    </w:p>
    <w:p w14:paraId="45FD469F" w14:textId="77777777" w:rsidR="000A0E48" w:rsidRPr="000A0E48" w:rsidRDefault="000A0E48" w:rsidP="00C800E4">
      <w:pPr>
        <w:pStyle w:val="Nadpis2"/>
        <w:widowControl w:val="0"/>
        <w:ind w:left="680" w:hanging="680"/>
      </w:pPr>
      <w:r w:rsidRPr="000A0E48">
        <w:t>Zhotovitel se zavazuje každý měsíc připravit zprávu o postupu prací a ve třech kopiích a rovněž v elektronické formě je předat Objednateli.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p>
    <w:p w14:paraId="135B585F" w14:textId="4E55B939" w:rsidR="000A0E48" w:rsidRPr="000A0E48" w:rsidRDefault="000A0E48" w:rsidP="00C800E4">
      <w:pPr>
        <w:pStyle w:val="Nadpis3"/>
      </w:pPr>
      <w:r w:rsidRPr="000A0E48">
        <w:t xml:space="preserve">diagramy a podrobné popisy postupu prací, včetně všech stadií projektových prací, zásobování, výroby, dodávky na </w:t>
      </w:r>
      <w:r w:rsidR="0052027A">
        <w:t>staveniš</w:t>
      </w:r>
      <w:r w:rsidRPr="000A0E48">
        <w:t>tě, stavebních prací, montáže a zkoušení,</w:t>
      </w:r>
    </w:p>
    <w:p w14:paraId="7D7E15CD" w14:textId="716E7859" w:rsidR="000A0E48" w:rsidRPr="000A0E48" w:rsidRDefault="000A0E48" w:rsidP="00C800E4">
      <w:pPr>
        <w:pStyle w:val="Nadpis3"/>
      </w:pPr>
      <w:r w:rsidRPr="000A0E48">
        <w:t xml:space="preserve">fotografie ukazující stav výroby a pokrok na </w:t>
      </w:r>
      <w:r w:rsidR="0052027A">
        <w:t>staveniš</w:t>
      </w:r>
      <w:r w:rsidRPr="000A0E48">
        <w:t>ti,</w:t>
      </w:r>
    </w:p>
    <w:p w14:paraId="40D50837" w14:textId="77777777" w:rsidR="000A0E48" w:rsidRPr="000A0E48" w:rsidRDefault="000A0E48" w:rsidP="00C800E4">
      <w:pPr>
        <w:pStyle w:val="Nadpis3"/>
      </w:pPr>
      <w:r w:rsidRPr="000A0E48">
        <w:t>u výroby každé důležité položky zařízení a materiálů jméno výrobce, místo výroby, postup v procentech a skutečné nebo očekávané údaje o:</w:t>
      </w:r>
    </w:p>
    <w:p w14:paraId="37CA1FB7" w14:textId="77777777" w:rsidR="000A0E48" w:rsidRPr="00C85A4D" w:rsidRDefault="000A0E48" w:rsidP="00C800E4">
      <w:pPr>
        <w:pStyle w:val="Nadpis4"/>
        <w:numPr>
          <w:ilvl w:val="3"/>
          <w:numId w:val="78"/>
        </w:numPr>
        <w:ind w:left="993"/>
        <w:rPr>
          <w:bCs/>
        </w:rPr>
      </w:pPr>
      <w:r w:rsidRPr="00C800E4">
        <w:rPr>
          <w:b w:val="0"/>
          <w:bCs/>
        </w:rPr>
        <w:t>zahájení výroby,</w:t>
      </w:r>
    </w:p>
    <w:p w14:paraId="1832DD4E" w14:textId="77777777" w:rsidR="000A0E48" w:rsidRPr="00C85A4D" w:rsidRDefault="000A0E48" w:rsidP="00C800E4">
      <w:pPr>
        <w:pStyle w:val="Nadpis4"/>
        <w:numPr>
          <w:ilvl w:val="3"/>
          <w:numId w:val="78"/>
        </w:numPr>
        <w:spacing w:before="0"/>
        <w:ind w:left="993"/>
        <w:rPr>
          <w:bCs/>
        </w:rPr>
      </w:pPr>
      <w:r w:rsidRPr="00C800E4">
        <w:rPr>
          <w:b w:val="0"/>
          <w:bCs/>
        </w:rPr>
        <w:t>inspekcích Zhotovitele, a</w:t>
      </w:r>
    </w:p>
    <w:p w14:paraId="017F1CFD" w14:textId="77777777" w:rsidR="000A0E48" w:rsidRPr="00C800E4" w:rsidRDefault="000A0E48" w:rsidP="00C800E4">
      <w:pPr>
        <w:pStyle w:val="Nadpis4"/>
        <w:numPr>
          <w:ilvl w:val="3"/>
          <w:numId w:val="78"/>
        </w:numPr>
        <w:spacing w:before="0"/>
        <w:ind w:left="993"/>
        <w:rPr>
          <w:b w:val="0"/>
          <w:bCs/>
        </w:rPr>
      </w:pPr>
      <w:r w:rsidRPr="00C800E4">
        <w:rPr>
          <w:b w:val="0"/>
          <w:bCs/>
        </w:rPr>
        <w:t>zkouškách;</w:t>
      </w:r>
    </w:p>
    <w:p w14:paraId="68E0E5A7" w14:textId="7F1ED9BA" w:rsidR="000A0E48" w:rsidRPr="000A0E48" w:rsidRDefault="000A0E48" w:rsidP="00C800E4">
      <w:pPr>
        <w:pStyle w:val="Nadpis3"/>
      </w:pPr>
      <w:r w:rsidRPr="000A0E48">
        <w:t xml:space="preserve">podrobné údaje uvádějící počet pracovníků Zhotovitele a počty každého z typů vybavení Zhotovitele na </w:t>
      </w:r>
      <w:r w:rsidR="0052027A">
        <w:t>staveniš</w:t>
      </w:r>
      <w:r w:rsidRPr="000A0E48">
        <w:t>ti,</w:t>
      </w:r>
    </w:p>
    <w:p w14:paraId="56947BA9" w14:textId="77777777" w:rsidR="000A0E48" w:rsidRPr="000A0E48" w:rsidRDefault="000A0E48" w:rsidP="00C800E4">
      <w:pPr>
        <w:pStyle w:val="Nadpis3"/>
      </w:pPr>
      <w:r w:rsidRPr="000A0E48">
        <w:t>kopie dokumentů o zajištění jakosti, výsledků testů a certifikátů materiálů,</w:t>
      </w:r>
    </w:p>
    <w:p w14:paraId="055589D0" w14:textId="77777777" w:rsidR="000A0E48" w:rsidRPr="000A0E48" w:rsidRDefault="000A0E48" w:rsidP="00C800E4">
      <w:pPr>
        <w:pStyle w:val="Nadpis3"/>
      </w:pPr>
      <w:r w:rsidRPr="000A0E48">
        <w:t>bezpečnostní statistiky, včetně podrobností o jakýchkoliv riskantních nehodách a činnostech vztahujících se k ekologickým aspektům a vztahům s veřejností, a</w:t>
      </w:r>
    </w:p>
    <w:p w14:paraId="08E4B6A3" w14:textId="77777777" w:rsidR="000A0E48" w:rsidRPr="000A0E48" w:rsidRDefault="000A0E48" w:rsidP="00C800E4">
      <w:pPr>
        <w:pStyle w:val="Nadpis3"/>
      </w:pPr>
      <w:r w:rsidRPr="000A0E48">
        <w:lastRenderedPageBreak/>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1C8844A1" w14:textId="77777777" w:rsidR="000A0E48" w:rsidRPr="000A0E48" w:rsidRDefault="000A0E48" w:rsidP="00C800E4">
      <w:pPr>
        <w:pStyle w:val="Nadpis2"/>
        <w:widowControl w:val="0"/>
        <w:ind w:left="680" w:hanging="680"/>
      </w:pPr>
      <w:r w:rsidRPr="000A0E48">
        <w:t>Osobní údaje třetích stran, které bude Zhotovitel zpracovávat pro Objednatele v souladu s touto Smlouvou o dílo, budou zpracovávány za dále uvedených podmínek:</w:t>
      </w:r>
    </w:p>
    <w:p w14:paraId="2BB424CD" w14:textId="77777777" w:rsidR="000A0E48" w:rsidRPr="00C800E4" w:rsidRDefault="000A0E48" w:rsidP="00C800E4">
      <w:pPr>
        <w:pStyle w:val="Nadpis3"/>
      </w:pPr>
      <w:r w:rsidRPr="000A0E48">
        <w:t xml:space="preserve">Zhotovitel je povinen zajistit, a by se osoby oprávněné zpracovávat osobní údaje zavázaly zachovávat mlčenlivost ve vztahu ke všem osobním údajům, které zpracovává v souladu se Smlouvou, a rovněž bezpečnostních opatřeních, jejichž zveřejnění by ohrozilo zabezpečení </w:t>
      </w:r>
      <w:r w:rsidRPr="00C800E4">
        <w:t>osobních údajů.</w:t>
      </w:r>
    </w:p>
    <w:p w14:paraId="1A8C3488" w14:textId="4F920DC2" w:rsidR="000A0E48" w:rsidRPr="000A0E48" w:rsidRDefault="000A0E48" w:rsidP="00C800E4">
      <w:pPr>
        <w:pStyle w:val="Nadpis3"/>
      </w:pPr>
      <w:r w:rsidRPr="00C800E4">
        <w:t xml:space="preserve">Zhotovitel je povinen přijmout všechna opatření dle čl. 32 </w:t>
      </w:r>
      <w:r w:rsidR="00B047A9" w:rsidRPr="00C800E4">
        <w:t xml:space="preserve">nařízení o ochraně osobních údajů podle </w:t>
      </w:r>
      <w:r w:rsidR="00B047A9" w:rsidRPr="00AE1DB8">
        <w:t>zákona č. 110/2019 Sb.</w:t>
      </w:r>
      <w:r w:rsidR="001F5F6B" w:rsidRPr="00AE1DB8">
        <w:t xml:space="preserve"> (dále jen „</w:t>
      </w:r>
      <w:r w:rsidR="001F5F6B" w:rsidRPr="00AE1DB8">
        <w:rPr>
          <w:b/>
          <w:bCs/>
          <w:i/>
          <w:iCs/>
        </w:rPr>
        <w:t>GDPR</w:t>
      </w:r>
      <w:r w:rsidR="001F5F6B" w:rsidRPr="00AE1DB8">
        <w:t>“)</w:t>
      </w:r>
      <w:r w:rsidR="00B047A9" w:rsidRPr="00C800E4">
        <w:t xml:space="preserve">, o zpracování osobních údajů </w:t>
      </w:r>
      <w:r w:rsidRPr="00C800E4">
        <w:t>tak, aby byla zajištěna odpovídající bezpečnost osobních</w:t>
      </w:r>
      <w:r w:rsidRPr="000A0E48">
        <w:t xml:space="preserve"> údajů.</w:t>
      </w:r>
    </w:p>
    <w:p w14:paraId="09F955DB" w14:textId="77777777" w:rsidR="000A0E48" w:rsidRPr="000A0E48" w:rsidRDefault="000A0E48" w:rsidP="00C800E4">
      <w:pPr>
        <w:pStyle w:val="Nadpis3"/>
      </w:pPr>
      <w:r w:rsidRPr="000A0E48">
        <w:t>Zhotovitel může do zapracování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12DC9649" w14:textId="77777777" w:rsidR="000A0E48" w:rsidRPr="000A0E48" w:rsidRDefault="000A0E48" w:rsidP="00C800E4">
      <w:pPr>
        <w:pStyle w:val="Nadpis3"/>
      </w:pPr>
      <w:r w:rsidRPr="000A0E48">
        <w:t>Zhotovitel je povinen zohlednit povahu zpracování, být Objednateli nápomocen prostřednictvím vhodných technických a organizačních opatření pro splnění Objednatelovy povinnosti reagovat na žádost o výkon práv subjektů dle GDPR.</w:t>
      </w:r>
    </w:p>
    <w:p w14:paraId="0A10381F" w14:textId="77777777" w:rsidR="000A0E48" w:rsidRPr="000A0E48" w:rsidRDefault="000A0E48" w:rsidP="00C800E4">
      <w:pPr>
        <w:pStyle w:val="Nadpis3"/>
      </w:pPr>
      <w:r w:rsidRPr="000A0E48">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2BC81244" w14:textId="77777777" w:rsidR="000A0E48" w:rsidRPr="000A0E48" w:rsidRDefault="000A0E48" w:rsidP="00C800E4">
      <w:pPr>
        <w:pStyle w:val="Nadpis3"/>
      </w:pPr>
      <w:r w:rsidRPr="000A0E48">
        <w:t xml:space="preserve">Zhotovitel je povinen umožnit Objednateli a jím pověřené osobě, během běžné pracovní doby Zhotovitele, provést v sídle Zhotovitele kontrolu dodržování povinností týkajících </w:t>
      </w:r>
      <w:proofErr w:type="gramStart"/>
      <w:r w:rsidRPr="000A0E48">
        <w:t>se</w:t>
      </w:r>
      <w:proofErr w:type="gramEnd"/>
      <w:r w:rsidRPr="000A0E48">
        <w:t xml:space="preserve"> zpracování osobních údajů vyplývajících z této Smlouvy, a to i po ukončení stanovené doby zpracování, tj. po ukončení této Smlouvy, a to do 3 měsíců od jejího ukončení.</w:t>
      </w:r>
    </w:p>
    <w:p w14:paraId="5D295A89" w14:textId="77777777" w:rsidR="000A0E48" w:rsidRPr="000A0E48" w:rsidRDefault="000A0E48" w:rsidP="00C800E4">
      <w:pPr>
        <w:pStyle w:val="Nadpis3"/>
      </w:pPr>
      <w:r w:rsidRPr="000A0E48">
        <w:t>Po ukončení zpracování osobních údajů podle této Smlouvy je Zhotovitel povinen poskytnout Objednateli všechna zařízení obsahující osobní údaje, pokud je to možné, a vymazat všechny zpracovávané osobní údaje ze všech svých systémů nebo databází, včetně vymazání všech záložních kopií, s výjimkou kdy uchovávání vyžadují právní předpisy, nebo k tomu dal písemný souhlas Objednatel.</w:t>
      </w:r>
    </w:p>
    <w:p w14:paraId="3E858E7B" w14:textId="77777777" w:rsidR="000A0E48" w:rsidRPr="000A0E48" w:rsidRDefault="000A0E48" w:rsidP="00C800E4">
      <w:pPr>
        <w:pStyle w:val="Nadpis3"/>
      </w:pPr>
      <w:r w:rsidRPr="000A0E48">
        <w:t>V případě, že Zhotovitel zpracuje osobní údaje nad rámec vymezený Smlouvou nebo doloženými pokyny Objednatele, považuje se ve vztahu k takovému zpracování Zhotovitel za „správce“ ve smyslu GDPR.</w:t>
      </w:r>
    </w:p>
    <w:p w14:paraId="24B7DD2D" w14:textId="77777777" w:rsidR="000A0E48" w:rsidRPr="000A0E48" w:rsidRDefault="000A0E48" w:rsidP="000A0E48">
      <w:pPr>
        <w:rPr>
          <w:lang w:eastAsia="cs-CZ"/>
        </w:rPr>
      </w:pPr>
    </w:p>
    <w:p w14:paraId="3CACCEAE" w14:textId="290ED624"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Pracovníci zhotovitele</w:t>
      </w:r>
    </w:p>
    <w:p w14:paraId="28B1A092" w14:textId="43A3213E" w:rsidR="000A0E48" w:rsidRPr="000A0E48" w:rsidRDefault="00C84725" w:rsidP="00C800E4">
      <w:pPr>
        <w:pStyle w:val="Nadpis2"/>
        <w:widowControl w:val="0"/>
        <w:ind w:left="680" w:hanging="680"/>
      </w:pPr>
      <w:r>
        <w:t>B</w:t>
      </w:r>
      <w:r w:rsidR="000A0E48" w:rsidRPr="000A0E48">
        <w:t xml:space="preserve">ěhem celého provádění Díla a dále tak dlouho, jak to bude nutné pro splnění povinností Zhotovitele dle Smlouvy, se Zhotovitel zavazuje zajistit veškerý nutný dozor pro plánování, zajištění, řízení, inspekci a zkoušení prací v rámci provádění Díla. Níže uvedená ujednání se obdobně vztahují i na </w:t>
      </w:r>
      <w:r w:rsidR="001F5F6B">
        <w:t>poddodavatel</w:t>
      </w:r>
      <w:r w:rsidR="000A0E48" w:rsidRPr="000A0E48">
        <w:t xml:space="preserve">e a jejich případné zaměstnance. S ohledem na </w:t>
      </w:r>
      <w:proofErr w:type="spellStart"/>
      <w:r w:rsidR="000A0E48" w:rsidRPr="000A0E48">
        <w:t>ust</w:t>
      </w:r>
      <w:proofErr w:type="spellEnd"/>
      <w:r w:rsidR="000A0E48" w:rsidRPr="000A0E48">
        <w:t xml:space="preserve">. § 1769 občanského zákoníku smluvní strany prohlašují, že povinnosti </w:t>
      </w:r>
      <w:r w:rsidR="001F5F6B">
        <w:t>poddodavatel</w:t>
      </w:r>
      <w:r w:rsidR="000A0E48" w:rsidRPr="000A0E48">
        <w:t xml:space="preserve">ů dle tohoto článku nejsou sjednávány jako plnění třetí osoby ve smyslu uvedeného zákonného ustanovení. Zhotovitel se zavazuje zajistit plnění těchto povinností tak, že neuzavře smlouvu s žádným </w:t>
      </w:r>
      <w:r w:rsidR="001F5F6B">
        <w:t>poddodavatel</w:t>
      </w:r>
      <w:r w:rsidR="000A0E48" w:rsidRPr="000A0E48">
        <w:t>em, který se k těmto povinnostem nezaváže.</w:t>
      </w:r>
    </w:p>
    <w:p w14:paraId="10E2AABF" w14:textId="77777777" w:rsidR="000A0E48" w:rsidRPr="000A0E48" w:rsidRDefault="000A0E48" w:rsidP="00C800E4">
      <w:pPr>
        <w:pStyle w:val="Nadpis2"/>
        <w:widowControl w:val="0"/>
        <w:ind w:left="680" w:hanging="680"/>
      </w:pPr>
      <w:r w:rsidRPr="000A0E48">
        <w:t xml:space="preserve">Dozor bude vykonávat dostatečný počet osob majících dostatečnou znalost českého jazyka i činností, které mají být provedeny (včetně požadovaných metod a technik, rizik, </w:t>
      </w:r>
      <w:r w:rsidRPr="000A0E48">
        <w:lastRenderedPageBreak/>
        <w:t>která pravděpodobně mohou nastat, a metod ochrany před nehodami) pro uspokojivé a bezpečné provádění Díla. Stavbyvedoucí a zástupci stavbyvedoucího musí mít takovou znalost českého jazyka umožňující operativní komunikaci v českém jazyce, případně je Zhotovitel povinen zajistit pro tyto účely na vlastní náklady překladatele či tlumočníka ve lhůtách a podle potřeby tak, aby nebylo narušeno provádění Díla.</w:t>
      </w:r>
    </w:p>
    <w:p w14:paraId="0C969FC9" w14:textId="07347A20" w:rsidR="000A0E48" w:rsidRPr="000A0E48" w:rsidRDefault="000A0E48" w:rsidP="00C800E4">
      <w:pPr>
        <w:pStyle w:val="Nadpis2"/>
        <w:widowControl w:val="0"/>
        <w:ind w:left="680" w:hanging="680"/>
      </w:pPr>
      <w:r w:rsidRPr="000A0E48">
        <w:t xml:space="preserve">Pracovníci Zhotovitele budou přiměřeně kvalifikovaní, vyškolení a zkušení pro své řemeslo nebo povolání. Zhotovitel se zavazuje odvolat z prací na provádění Díla na odůvodněnou žádost TDS kteroukoliv osobu zaměstnanou na </w:t>
      </w:r>
      <w:r w:rsidR="0052027A">
        <w:t>staveniš</w:t>
      </w:r>
      <w:r w:rsidRPr="000A0E48">
        <w:t>ti nebo při provádění Díla, která podle mínění TDS:</w:t>
      </w:r>
    </w:p>
    <w:p w14:paraId="0CD32B8D" w14:textId="77777777" w:rsidR="000A0E48" w:rsidRPr="000A0E48" w:rsidRDefault="000A0E48" w:rsidP="00C800E4">
      <w:pPr>
        <w:pStyle w:val="Nadpis3"/>
      </w:pPr>
      <w:r w:rsidRPr="000A0E48">
        <w:t>si trvale nesprávně počíná nebo je nedbalá,</w:t>
      </w:r>
    </w:p>
    <w:p w14:paraId="0B415703" w14:textId="77777777" w:rsidR="000A0E48" w:rsidRPr="000A0E48" w:rsidRDefault="000A0E48" w:rsidP="00C800E4">
      <w:pPr>
        <w:pStyle w:val="Nadpis3"/>
      </w:pPr>
      <w:r w:rsidRPr="000A0E48">
        <w:t>plní své povinnosti nekompetentně nebo nedbale,</w:t>
      </w:r>
    </w:p>
    <w:p w14:paraId="5DF0768A" w14:textId="77777777" w:rsidR="000A0E48" w:rsidRPr="000A0E48" w:rsidRDefault="000A0E48" w:rsidP="00C800E4">
      <w:pPr>
        <w:pStyle w:val="Nadpis3"/>
      </w:pPr>
      <w:r w:rsidRPr="000A0E48">
        <w:t>neplní některé povinnosti vyplývající ze Smlouvy pro Zhotovitele, nebo</w:t>
      </w:r>
    </w:p>
    <w:p w14:paraId="430456C0" w14:textId="77777777" w:rsidR="000A0E48" w:rsidRPr="000A0E48" w:rsidRDefault="000A0E48" w:rsidP="00C800E4">
      <w:pPr>
        <w:pStyle w:val="Nadpis3"/>
      </w:pPr>
      <w:r w:rsidRPr="000A0E48">
        <w:t>trvale se chová tak, že to ohrožuje bezpečnost, zdraví nebo ochranu životního prostředí.</w:t>
      </w:r>
    </w:p>
    <w:p w14:paraId="22C1BB88" w14:textId="77777777" w:rsidR="000A0E48" w:rsidRPr="000A0E48" w:rsidRDefault="000A0E48" w:rsidP="00C800E4">
      <w:pPr>
        <w:pStyle w:val="Nadpis2"/>
        <w:widowControl w:val="0"/>
        <w:ind w:left="680" w:hanging="680"/>
      </w:pPr>
      <w:r w:rsidRPr="000A0E48">
        <w:t>Zhotovitel se zavazuje v případech, kdy je třeba nahradit osoby odvolané TDS, nahradit odvolané osoby osobami, které jsou přiměřeně kvalifikované, vyškolené, zkušené pro své řemeslo nebo povolání a splní požadovanou kvalifikaci dle Zadávací dokumentace, pokud byla stanovena.</w:t>
      </w:r>
    </w:p>
    <w:p w14:paraId="3544878D" w14:textId="0826B31E" w:rsidR="000A0E48" w:rsidRPr="000A0E48" w:rsidRDefault="000A0E48" w:rsidP="00C800E4">
      <w:pPr>
        <w:pStyle w:val="Nadpis2"/>
        <w:widowControl w:val="0"/>
        <w:ind w:left="680" w:hanging="680"/>
      </w:pPr>
      <w:r w:rsidRPr="000A0E48">
        <w:t xml:space="preserve">Zhotovitel se zavazuje zajistit, že veškeré jeho činnosti na železniční dopravní cestě budou prováděny pod přímým a trvalým vedením odpovídajícího počtu odborně a zdravotně způsobilých zaměstnanců a zaměstnanců </w:t>
      </w:r>
      <w:r w:rsidR="001F5F6B">
        <w:t>poddodavatel</w:t>
      </w:r>
      <w:r w:rsidRPr="000A0E48">
        <w:t>ů. Tito zaměstnanci (vedoucí zaměstnanci) budou povinni se na vyzvání prokázat platnými doklady způsobilosti všem oprávněným zaměstnancům Objednatele, Koordinátorovi BOZP a zaměstnancům příslušných veřejných orgánů.</w:t>
      </w:r>
    </w:p>
    <w:p w14:paraId="2305FDCD" w14:textId="5B173BA6" w:rsidR="000A0E48" w:rsidRPr="000A0E48" w:rsidRDefault="000A0E48" w:rsidP="00C800E4">
      <w:pPr>
        <w:pStyle w:val="Nadpis2"/>
        <w:widowControl w:val="0"/>
        <w:ind w:left="680" w:hanging="680"/>
      </w:pPr>
      <w:r w:rsidRPr="000A0E48">
        <w:t xml:space="preserve">Zhotovitel se dále v souladu s příslušným Interním předpisem Objednatele zavazuje zajistit, že všichni jeho zaměstnanci nebo zaměstnanci jeho </w:t>
      </w:r>
      <w:r w:rsidR="001F5F6B">
        <w:t>poddodavatel</w:t>
      </w:r>
      <w:r w:rsidRPr="000A0E48">
        <w:t xml:space="preserve">ů, kteří budou vykonávat vedoucí práce (tj. vystupovat jako vedoucí zaměstnanci), budou mít platné doklady způsobilosti, které budou tyto zaměstnance opravňovat provádět činnosti na železniční dopravní cestě (tj. doklady o odborné způsobilosti, vydané na základě zmocnění dle § 22 zákona č. 266/1994 Sb., o dráhách, ve znění pozdějších předpisů; ověření zdravotní způsobilosti a proškolení z bezpečnostních předpisů. Odbornou způsobilost musí Zhotovitel prokázat </w:t>
      </w:r>
      <w:r w:rsidRPr="00C800E4">
        <w:t xml:space="preserve">způsobem a v rozsahu stanoveném předpisem SŽ Zam1 o odborné způsobilosti a znalosti osob při provozování dráhy a drážní dopravy, </w:t>
      </w:r>
      <w:r w:rsidR="001A1648" w:rsidRPr="00AE1DB8">
        <w:t>dostupným na adrese https://www.spravazeleznic.cz/</w:t>
      </w:r>
      <w:r w:rsidRPr="00C800E4">
        <w:t>).</w:t>
      </w:r>
    </w:p>
    <w:p w14:paraId="66940B00" w14:textId="197BA381" w:rsidR="000A0E48" w:rsidRPr="000A0E48" w:rsidRDefault="000A0E48" w:rsidP="00C800E4">
      <w:pPr>
        <w:pStyle w:val="Nadpis2"/>
        <w:widowControl w:val="0"/>
        <w:ind w:left="680" w:hanging="680"/>
      </w:pPr>
      <w:r w:rsidRPr="000A0E48">
        <w:t>Zhotovitel je dále povinen zajistit odbornou způsobilost u příslušných specialistů (na zabezpečovací zařízení, na sdělovací zařízení) a na žádost Objednatele doložit osvědčení o odborné způsobilosti v elektrotechnice v souladu s § 19 zákona č. 250/2021 Sb., o bezpečnosti práce v souvislosti s provozem vyhrazených technických zařízení a o změně souvisejících zákonů a s § 7 nařízení vlády č. 194/2022 Sb. o požadavcích na odbornou způsobilost k výkonu činnosti na elektrických zařízeních a na odbornou způsobilost v</w:t>
      </w:r>
      <w:r>
        <w:t xml:space="preserve"> </w:t>
      </w:r>
      <w:r w:rsidRPr="000A0E48">
        <w:t>elektrotechnice; a u příslušných specialistů (na trakční vedení, na silnoproudou</w:t>
      </w:r>
      <w:r>
        <w:t xml:space="preserve"> </w:t>
      </w:r>
      <w:r w:rsidRPr="000A0E48">
        <w:t>technologii, na elektrotechnická zařízení) vedle osvědčení dle § 19 zákona č. 250/2021 Sb. a § 7 nařízení vlády č. 194/2022 Sb. i osvědčení o zkoušce pro osobu znalou s vyšší kvalifikací dle vyhlášky č. 100/1995 Sb., řád určených technických zařízení, ve znění pozdějších předpisů, přílohy č. 4, bodu 8 písm. c), tj. pro projektování elektrických zařízení.</w:t>
      </w:r>
    </w:p>
    <w:p w14:paraId="650D0362" w14:textId="77777777" w:rsidR="000A0E48" w:rsidRPr="000A0E48" w:rsidRDefault="000A0E48" w:rsidP="00C800E4">
      <w:pPr>
        <w:pStyle w:val="Nadpis2"/>
        <w:widowControl w:val="0"/>
        <w:ind w:left="680" w:hanging="680"/>
      </w:pPr>
      <w:r w:rsidRPr="000A0E48">
        <w:t>Doklady způsobilosti (originál nebo ověřenou kopii) se Zhotovitel zavazuje Objednateli doložit před zahájením prací na železniční dopravní cestě a při jakékoliv změně se zavazuje k bezodkladnému předložení předmětných dokladů způsobilosti (originálů nebo ověřených kopií). Do doby doložení uvedených dokladů Objednateli, nemůže Zhotovitel provádět práce na provozované železniční dopravní cestě.</w:t>
      </w:r>
    </w:p>
    <w:p w14:paraId="3E2A0F73" w14:textId="4CC0A980" w:rsidR="000A0E48" w:rsidRPr="000A0E48" w:rsidRDefault="000A0E48" w:rsidP="00C800E4">
      <w:pPr>
        <w:pStyle w:val="Nadpis2"/>
        <w:widowControl w:val="0"/>
        <w:ind w:left="680" w:hanging="680"/>
      </w:pPr>
      <w:r w:rsidRPr="000A0E48">
        <w:t xml:space="preserve">Zhotovitel se zavazuje v souladu s obecně závaznými právními předpisy a příslušnými </w:t>
      </w:r>
      <w:r w:rsidRPr="000A0E48">
        <w:lastRenderedPageBreak/>
        <w:t>Interními předpisy Objednatele, zejména Předpisem SŽ</w:t>
      </w:r>
      <w:r w:rsidRPr="00962F3D">
        <w:t xml:space="preserve">DC </w:t>
      </w:r>
      <w:r w:rsidRPr="000A0E48">
        <w:t>Ob 1 díl II „Vydávání povolení ke vstupu do míst veřejnosti nepřístupných. Průkaz pro cizí subjekt“,</w:t>
      </w:r>
      <w:r w:rsidR="00962F3D">
        <w:t xml:space="preserve"> </w:t>
      </w:r>
      <w:r w:rsidR="00962F3D" w:rsidRPr="00AE1DB8">
        <w:t>dostupným na adrese https://www.spravazeleznic.cz/</w:t>
      </w:r>
      <w:r w:rsidRPr="000A0E48">
        <w:t>, zajistit, aby všechny fyzické osoby, které se budou při provádění Díla pohybovat na dráze nebo v obvodu dráhy na místech veřejnosti nepřístupných, měly povolení pro vstup do těchto prostor. Vydávajícím subjektem je Generální ředitelství státní organizace Správa železnic, odbor bezpečnosti a krizového řízení (O30). Kontaktní elektronická adresa pro podávání žádostí a pro oznamování změn a ztrát je: průkazy@spravazeleznic.cz. Příslušné obecně závazné právní předpisy a Vnitřní předpisy Objednatele, kterými je Zhotovitel povinen se řídit, jsou uvedeny ve VTP.</w:t>
      </w:r>
    </w:p>
    <w:p w14:paraId="79A2030F" w14:textId="7D9A73C7" w:rsidR="000A0E48" w:rsidRPr="000A0E48" w:rsidRDefault="00962F3D" w:rsidP="00C800E4">
      <w:pPr>
        <w:pStyle w:val="Nadpis2"/>
        <w:widowControl w:val="0"/>
        <w:ind w:left="680" w:hanging="680"/>
      </w:pPr>
      <w:r>
        <w:t>Z</w:t>
      </w:r>
      <w:r w:rsidR="000A0E48" w:rsidRPr="000A0E48">
        <w:t xml:space="preserve">hotovitel se zavazuje zajistit, že všechny fyzické nebo právnické osoby, které se budou podílet na provádění Díla a budou přitom provozovat drážní dopravu, budou mít platnou licenci k provozování drážní dopravy, budou mít s příslušným provozovatelem dráhy uzavřenu smlouvu o provozování drážní dopravy a budou splňovat i další povinnosti vyžadované příslušnými ustanoveními obecně závazných právních předpisů. Zhotovitel se zavazuje před zahájením prací na provádění Díla dále zajistit, že jeho zaměstnanci a zaměstnanci jeho </w:t>
      </w:r>
      <w:r w:rsidR="001F5F6B">
        <w:t>poddodavatel</w:t>
      </w:r>
      <w:r w:rsidR="000A0E48" w:rsidRPr="000A0E48">
        <w:t>ů, kteří se budou podílet na provozování a organizování drážní dopravy, budou mít zdravotní a odbornou způsobilost vyžadovanou obecně závaznými právními předpisy a příslušnými interními předpisy Objednatele. Tuto skutečnost se Zhotovitel zavazuje Objednateli doložit před zahájením prací na provádění Díla předložením kopií předmětných dokladů způsobilosti, pokud tyto doklady již nepředložil dříve. Pokud doklady doložil, prokáže na výzvu Objednatele bez zbytečného odkladu jejich aktualizaci.</w:t>
      </w:r>
    </w:p>
    <w:p w14:paraId="0A80ECEC" w14:textId="77777777" w:rsidR="000A0E48" w:rsidRPr="000A0E48" w:rsidRDefault="000A0E48" w:rsidP="00C800E4">
      <w:pPr>
        <w:pStyle w:val="Nadpis2"/>
        <w:widowControl w:val="0"/>
        <w:ind w:left="680" w:hanging="680"/>
      </w:pPr>
      <w:r w:rsidRPr="000A0E48">
        <w:t>V případě zahraničních technických pracovníků a pracovních sil, se Zhotovitel zavazuje zajistit, aby jim byla udělena veškerá příslušná povolení k pobytu a pracovní povolení, pokud jsou taková povolení podle českého právního řádu nezbytná.</w:t>
      </w:r>
    </w:p>
    <w:p w14:paraId="1EBA4B79" w14:textId="2C321F95" w:rsidR="000A0E48" w:rsidRPr="000A0E48" w:rsidRDefault="000A0E48" w:rsidP="00C800E4">
      <w:pPr>
        <w:pStyle w:val="Nadpis2"/>
        <w:widowControl w:val="0"/>
        <w:ind w:left="680" w:hanging="680"/>
      </w:pPr>
      <w:r w:rsidRPr="000A0E48">
        <w:t xml:space="preserve">Zhotovitel se zavazuje seznámit všechny své zaměstnance s povinností podrobit se kontrole prováděné Objednatelem, zda nejsou pod vlivem alkoholu nebo návykové látky. K povinnosti seznámit s touto povinností své zaměstnance zaváže Zhotovitel i své </w:t>
      </w:r>
      <w:r w:rsidR="001F5F6B">
        <w:t>poddodavatel</w:t>
      </w:r>
      <w:r w:rsidRPr="000A0E48">
        <w:t>e. Kontrola bude prováděna dechovou zkouškou na přítomnost alkoholu a slinným testem na přítomnost návykových látek. Kontrola bude prováděna prostřednictvím osob Objednatele, určených v příloze č. 6 Smlouvy. Pozitivní výsledek ověření bude neprodleně oznámen Zhotoviteli. Náklady na vyšetření v případě pozitivního výsledku hradí Zhotovitel. V případě pozitivního výsledku kontroly nesmí dotčená osoba Zhotovitele pokračovat ve vykonávané činnosti a bude ji odebrán „Průkaz ke vstupu do objektů a provozované železniční dopravní cesty“. Kontrola bude prováděna v souladu se směrnicí Objednatele č. 120 č.j.: 36503/2017-SŽDC-GŘ-010 z 3. 11. 2017 „Dodržování zákazu kouření, požívání alkoholických nápojů a užívání jiných návykových látek“ v platném znění.</w:t>
      </w:r>
    </w:p>
    <w:p w14:paraId="6BEE2C08" w14:textId="646DB6D6" w:rsidR="000A0E48" w:rsidRPr="00C800E4" w:rsidRDefault="000A0E48" w:rsidP="00C800E4">
      <w:pPr>
        <w:pStyle w:val="Nadpis1"/>
        <w:keepNext/>
        <w:widowControl w:val="0"/>
        <w:suppressAutoHyphens w:val="0"/>
        <w:ind w:left="680" w:hanging="680"/>
        <w:rPr>
          <w:rFonts w:eastAsia="Times New Roman"/>
          <w:lang w:eastAsia="cs-CZ"/>
        </w:rPr>
      </w:pPr>
      <w:r w:rsidRPr="000A0E48">
        <w:rPr>
          <w:rFonts w:eastAsia="Times New Roman"/>
          <w:lang w:eastAsia="cs-CZ"/>
        </w:rPr>
        <w:t>Bezpečnost</w:t>
      </w:r>
    </w:p>
    <w:p w14:paraId="734DD6A8" w14:textId="77777777" w:rsidR="000A0E48" w:rsidRPr="000A0E48" w:rsidRDefault="000A0E48" w:rsidP="00C800E4">
      <w:pPr>
        <w:pStyle w:val="Nadpis2"/>
        <w:widowControl w:val="0"/>
        <w:ind w:left="680" w:hanging="680"/>
      </w:pPr>
      <w:r w:rsidRPr="000A0E48">
        <w:t>Zhotovitel se při provádění Díla zavazuje:</w:t>
      </w:r>
    </w:p>
    <w:p w14:paraId="4B7B1171" w14:textId="77777777" w:rsidR="000A0E48" w:rsidRPr="000A0E48" w:rsidRDefault="000A0E48" w:rsidP="00C800E4">
      <w:pPr>
        <w:pStyle w:val="Nadpis3"/>
      </w:pPr>
      <w:r w:rsidRPr="000A0E48">
        <w:t>dodržovat veškeré příslušné bezpečnostní předpisy,</w:t>
      </w:r>
    </w:p>
    <w:p w14:paraId="31817F1C" w14:textId="759FC335" w:rsidR="000A0E48" w:rsidRPr="000A0E48" w:rsidRDefault="000A0E48" w:rsidP="00C800E4">
      <w:pPr>
        <w:pStyle w:val="Nadpis3"/>
      </w:pPr>
      <w:r w:rsidRPr="000A0E48">
        <w:t xml:space="preserve">dbát na bezpečnost všech osob, které mají právo pobývat na </w:t>
      </w:r>
      <w:r w:rsidR="0052027A">
        <w:t>staveniš</w:t>
      </w:r>
      <w:r w:rsidRPr="000A0E48">
        <w:t>ti,</w:t>
      </w:r>
    </w:p>
    <w:p w14:paraId="30FDC8B4" w14:textId="5942E99B" w:rsidR="000A0E48" w:rsidRPr="000A0E48" w:rsidRDefault="000A0E48" w:rsidP="00C800E4">
      <w:pPr>
        <w:pStyle w:val="Nadpis3"/>
      </w:pPr>
      <w:r w:rsidRPr="000A0E48">
        <w:t xml:space="preserve">vynakládat přiměřené úsilí k tomu, aby na </w:t>
      </w:r>
      <w:r w:rsidR="0052027A">
        <w:t>staveniš</w:t>
      </w:r>
      <w:r w:rsidRPr="000A0E48">
        <w:t>ti a Díle nebyly zbytečné překážky, a tak se zabránilo ohrožení přítomných osob,</w:t>
      </w:r>
    </w:p>
    <w:p w14:paraId="6E227418" w14:textId="50C23413" w:rsidR="000A0E48" w:rsidRPr="000A0E48" w:rsidRDefault="000A0E48" w:rsidP="00C800E4">
      <w:pPr>
        <w:pStyle w:val="Nadpis3"/>
      </w:pPr>
      <w:r w:rsidRPr="000A0E48">
        <w:t>poskytovat oplocení, osvětlení, ostrahu a hlídání Díla až do jeho dokončení a převzetí Objednatelem a</w:t>
      </w:r>
    </w:p>
    <w:p w14:paraId="59817209" w14:textId="77777777" w:rsidR="000A0E48" w:rsidRPr="000A0E48" w:rsidRDefault="000A0E48" w:rsidP="00C800E4">
      <w:pPr>
        <w:pStyle w:val="Nadpis3"/>
      </w:pPr>
      <w:r w:rsidRPr="000A0E48">
        <w:t>zajišťovat veškeré pomocné práce (včetně cest, chodníků, ochranných zařízení a plotů), které mohou být nezbytné z důvodů provádění Díla a k užívání a ochraně veřejnosti a vlastníků a nájemců přilehlých pozemků.</w:t>
      </w:r>
    </w:p>
    <w:p w14:paraId="751E78B9" w14:textId="77777777" w:rsidR="000A0E48" w:rsidRPr="000A0E48" w:rsidRDefault="000A0E48" w:rsidP="00C800E4">
      <w:pPr>
        <w:pStyle w:val="Nadpis2"/>
        <w:widowControl w:val="0"/>
        <w:ind w:left="680" w:hanging="680"/>
      </w:pPr>
      <w:r w:rsidRPr="000A0E48">
        <w:t xml:space="preserve">Zhotovitel je povinen informovat Objednatele o tom, zda podle předpokládaného plánu provádění Díla bude naplněna některá z podmínek uvedených pod písm. a) nebo b) </w:t>
      </w:r>
      <w:proofErr w:type="spellStart"/>
      <w:r w:rsidRPr="000A0E48">
        <w:t>ust</w:t>
      </w:r>
      <w:proofErr w:type="spellEnd"/>
      <w:r w:rsidRPr="000A0E48">
        <w:t xml:space="preserve">. </w:t>
      </w:r>
      <w:r w:rsidRPr="000A0E48">
        <w:lastRenderedPageBreak/>
        <w:t>§ 15 odst. 1 zákona č. 309/2006 Sb., o zajištění dalších podmínek bezpečnosti a ochrany zdraví při práci, ve znění pozdějších předpisů. O této skutečnosti je Zhotovitel povinen písemně informovat Objednateli, a to bezprostředně po uzavření Smlouvy.</w:t>
      </w:r>
    </w:p>
    <w:p w14:paraId="6C8F93F6" w14:textId="2454DCBF" w:rsidR="000A0E48" w:rsidRPr="000A0E48" w:rsidRDefault="000A0E48" w:rsidP="00C800E4">
      <w:pPr>
        <w:pStyle w:val="Nadpis2"/>
        <w:widowControl w:val="0"/>
        <w:ind w:left="680" w:hanging="680"/>
      </w:pPr>
      <w:r w:rsidRPr="000A0E48">
        <w:t xml:space="preserve">V případě, že bude byť jen určitá </w:t>
      </w:r>
      <w:r w:rsidR="00746271">
        <w:t>část</w:t>
      </w:r>
      <w:r w:rsidRPr="000A0E48">
        <w:t xml:space="preserve"> Díla prováděna více než jedním zhotovitelem, např. bude-li se jednat o sdružení zhotovitelů nebo Zhotovitel přenechá v souladu se Smlouvou</w:t>
      </w:r>
      <w:r>
        <w:t xml:space="preserve"> </w:t>
      </w:r>
      <w:r w:rsidR="001F5F6B">
        <w:t>poddodavatel</w:t>
      </w:r>
      <w:r w:rsidRPr="000A0E48">
        <w:t xml:space="preserve">i, a na </w:t>
      </w:r>
      <w:r w:rsidR="0052027A">
        <w:t>staveniš</w:t>
      </w:r>
      <w:r w:rsidRPr="000A0E48">
        <w:t>ti budou působit současně zaměstnanci více než jednoho zhotovitele ve smyslu ustanovení § 14 odst. 1 zákona č. 309/2006 Sb., o zajištění dalších podmínek bezpečnosti a ochrany zdraví při práci, ve znění pozdějších předpisů, je Zhotovitel povinen v takovém případě informovat Objednatele a současně o této skutečnosti e-mailem informovat Objednatele, a to bezprostředně po vzniku této skutečnosti.</w:t>
      </w:r>
    </w:p>
    <w:p w14:paraId="4B46F2AF" w14:textId="5A8958C9" w:rsidR="000A0E48" w:rsidRPr="000A0E48" w:rsidRDefault="00C800E4" w:rsidP="00C800E4">
      <w:pPr>
        <w:pStyle w:val="Nadpis2"/>
        <w:widowControl w:val="0"/>
        <w:ind w:left="680" w:hanging="680"/>
      </w:pPr>
      <w:r>
        <w:t>Zhotovitel</w:t>
      </w:r>
      <w:r w:rsidRPr="000A0E48">
        <w:t xml:space="preserve"> </w:t>
      </w:r>
      <w:r w:rsidR="000A0E48" w:rsidRPr="000A0E48">
        <w:t xml:space="preserve">určí a smluvně zajistí potřebný počet Koordinátorů BOZP pro práci na </w:t>
      </w:r>
      <w:r w:rsidR="0052027A">
        <w:t>staveniš</w:t>
      </w:r>
      <w:r w:rsidR="000A0E48" w:rsidRPr="000A0E48">
        <w:t xml:space="preserve">ti a zavazuje se o tom bezodkladně informovat </w:t>
      </w:r>
      <w:r>
        <w:t>Objednatele</w:t>
      </w:r>
      <w:r w:rsidRPr="000A0E48">
        <w:t xml:space="preserve"> </w:t>
      </w:r>
      <w:r w:rsidR="000A0E48" w:rsidRPr="000A0E48">
        <w:t xml:space="preserve">včetně uvedení kontaktních informací na Koordinátory BOZP. Zhotovitel se tímto zavazuje k součinnosti s Koordinátorem BOZP po celou dobu provádění Díla a dále se zavazuje smluvně zavázat k součinnosti s Koordinátorem BOZP po celou dobu provádění Díla i všechny své </w:t>
      </w:r>
      <w:r w:rsidR="001F5F6B">
        <w:t>poddodavatel</w:t>
      </w:r>
      <w:r w:rsidR="000A0E48" w:rsidRPr="000A0E48">
        <w:t>e.</w:t>
      </w:r>
    </w:p>
    <w:p w14:paraId="4ECC39B0" w14:textId="2458F58D" w:rsidR="000A0E48" w:rsidRPr="000A0E48" w:rsidRDefault="000A0E48" w:rsidP="00C800E4">
      <w:pPr>
        <w:pStyle w:val="Nadpis2"/>
        <w:widowControl w:val="0"/>
        <w:ind w:left="680" w:hanging="680"/>
      </w:pPr>
      <w:r w:rsidRPr="000A0E48">
        <w:t xml:space="preserve">Zhotovitel vždy přijme všechna potřebná opatření k ochraně zdraví a bezpečnosti pracovníků Zhotovitele. Ve spolupráci s místními zdravotnickými orgány Zhotovitel zajistí, aby byl na </w:t>
      </w:r>
      <w:r w:rsidR="0052027A">
        <w:t>staveniš</w:t>
      </w:r>
      <w:r w:rsidRPr="000A0E48">
        <w:t>ti a ve všech kancelářích pracovníci Zhotovitele a Objednatele vždy dosažitelný zdravotnický personál, zařízení první pomoci, ošetřovna a záchranná služba a aby byla učiněna vhodná opatření pro nutné sociální a hygienické požadavky a pro prevenci epidemií.</w:t>
      </w:r>
    </w:p>
    <w:p w14:paraId="76D25403" w14:textId="77777777" w:rsidR="000A0E48" w:rsidRPr="000A0E48" w:rsidRDefault="000A0E48" w:rsidP="00C800E4">
      <w:pPr>
        <w:pStyle w:val="Nadpis2"/>
        <w:widowControl w:val="0"/>
        <w:ind w:left="680" w:hanging="680"/>
      </w:pPr>
      <w:r w:rsidRPr="000A0E48">
        <w:t>Zhotovitel zašle Objednateli podrobnosti o každé nehodě neprodleně poté, co k ní došlo. Zhotovitel bude uchovávat záznamy a podávat zprávy týkající se ochrany zdraví, bezpečnosti a zabezpečení osob a škod na majetku podle toho, jak to bude Objednatel odůvodněně požadovat.</w:t>
      </w:r>
    </w:p>
    <w:p w14:paraId="2D79C6E4" w14:textId="017179DD" w:rsidR="000A0E48" w:rsidRPr="000A0E48" w:rsidRDefault="000A0E48" w:rsidP="00C800E4">
      <w:pPr>
        <w:pStyle w:val="Nadpis2"/>
        <w:widowControl w:val="0"/>
        <w:ind w:left="680" w:hanging="680"/>
      </w:pPr>
      <w:r w:rsidRPr="000A0E48">
        <w:t xml:space="preserve">Zhotovitel bude po celou dobu provádění Díla přijímat veškerá odpovídající opatření pro prevenci jakéhokoliv nezákonného, výtržnického nebo neukázněného chování pracovníků Zhotovitele nebo mezi ním a pro zajištění klidu a ochrany osob a majetku na </w:t>
      </w:r>
      <w:r w:rsidR="0052027A">
        <w:t>staveniš</w:t>
      </w:r>
      <w:r w:rsidRPr="000A0E48">
        <w:t>ti a v jeho okolí.</w:t>
      </w:r>
    </w:p>
    <w:p w14:paraId="33CFE315" w14:textId="77777777" w:rsidR="000A0E48" w:rsidRPr="000A0E48" w:rsidRDefault="000A0E48" w:rsidP="000A0E48">
      <w:pPr>
        <w:rPr>
          <w:lang w:eastAsia="cs-CZ"/>
        </w:rPr>
      </w:pPr>
    </w:p>
    <w:p w14:paraId="494776B1" w14:textId="4C0D57C2"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Dokončení díla</w:t>
      </w:r>
    </w:p>
    <w:p w14:paraId="27C266C4" w14:textId="56E85E3E" w:rsidR="000A0E48" w:rsidRPr="000A0E48" w:rsidRDefault="000A0E48" w:rsidP="00C800E4">
      <w:pPr>
        <w:pStyle w:val="Nadpis2"/>
        <w:widowControl w:val="0"/>
        <w:ind w:left="680" w:hanging="680"/>
      </w:pPr>
      <w:r w:rsidRPr="000A0E48">
        <w:t xml:space="preserve">Dílo jako celek se má za dokončené ke dni podpisu Předávacího </w:t>
      </w:r>
      <w:r w:rsidRPr="00C800E4">
        <w:t xml:space="preserve">protokolu </w:t>
      </w:r>
      <w:r w:rsidR="00962F3D" w:rsidRPr="00AE1DB8">
        <w:t>Díla</w:t>
      </w:r>
      <w:r w:rsidR="00962F3D">
        <w:t xml:space="preserve"> </w:t>
      </w:r>
      <w:r w:rsidRPr="000A0E48">
        <w:t xml:space="preserve">Zhotovitelem i Objednatelem s uvedením data, kdy Zhotovitel splnil všechny své povinnosti podle Smlouvy pro dokončení Díla. </w:t>
      </w:r>
      <w:proofErr w:type="spellStart"/>
      <w:r w:rsidRPr="000A0E48">
        <w:t>Ust</w:t>
      </w:r>
      <w:proofErr w:type="spellEnd"/>
      <w:r w:rsidRPr="000A0E48">
        <w:t>. § 2605 odst. 1 občanského zákoníku se nepoužije.</w:t>
      </w:r>
    </w:p>
    <w:p w14:paraId="1338D4C7" w14:textId="77777777" w:rsidR="000A0E48" w:rsidRPr="000A0E48" w:rsidRDefault="000A0E48" w:rsidP="00C800E4">
      <w:pPr>
        <w:pStyle w:val="Nadpis2"/>
        <w:widowControl w:val="0"/>
        <w:ind w:left="680" w:hanging="680"/>
      </w:pPr>
      <w:r w:rsidRPr="000A0E48">
        <w:t>TDS podepíše na písemnou výzvu Zhotovitele Předávací protokol bez zbytečného odkladu poté, co nastane poslední z následujících skutečností:</w:t>
      </w:r>
    </w:p>
    <w:p w14:paraId="01A55A6F" w14:textId="08DB8526" w:rsidR="000A0E48" w:rsidRPr="000A0E48" w:rsidRDefault="000A0E48" w:rsidP="00C800E4">
      <w:pPr>
        <w:pStyle w:val="Nadpis3"/>
      </w:pPr>
      <w:r w:rsidRPr="001271B9">
        <w:t xml:space="preserve">Zhotovitel dokončí a řádně předá všechny </w:t>
      </w:r>
      <w:r w:rsidR="00746271" w:rsidRPr="001271B9">
        <w:t>část</w:t>
      </w:r>
      <w:r w:rsidRPr="001271B9">
        <w:t>i Díla</w:t>
      </w:r>
      <w:r w:rsidR="00C800E4" w:rsidRPr="001271B9">
        <w:t xml:space="preserve">, přičemž nejpozději 14 dní před předáním </w:t>
      </w:r>
      <w:r w:rsidR="002A24D7" w:rsidRPr="001271B9">
        <w:t xml:space="preserve">každé </w:t>
      </w:r>
      <w:r w:rsidR="00C800E4" w:rsidRPr="001271B9">
        <w:t>části Díla</w:t>
      </w:r>
      <w:r w:rsidR="002A24D7" w:rsidRPr="00AE1DB8">
        <w:t xml:space="preserve"> a dále 14 dní před předáním </w:t>
      </w:r>
      <w:r w:rsidR="00C800E4" w:rsidRPr="001271B9">
        <w:t>celého Díla písemně vyzve Objednatele k provedení kontroly díla (v podobě technické prohlídky</w:t>
      </w:r>
      <w:r w:rsidR="00C800E4">
        <w:t xml:space="preserve">, kontroly předložené dokumentace apod.) </w:t>
      </w:r>
      <w:proofErr w:type="gramStart"/>
      <w:r w:rsidR="00C800E4">
        <w:t>k</w:t>
      </w:r>
      <w:proofErr w:type="gramEnd"/>
      <w:r w:rsidR="00C800E4">
        <w:t> které smluvní strany provedou zápis</w:t>
      </w:r>
      <w:r w:rsidRPr="000A0E48">
        <w:t>; a</w:t>
      </w:r>
    </w:p>
    <w:p w14:paraId="50C03749" w14:textId="77777777" w:rsidR="000A0E48" w:rsidRPr="000A0E48" w:rsidRDefault="000A0E48" w:rsidP="00C800E4">
      <w:pPr>
        <w:pStyle w:val="Nadpis3"/>
      </w:pPr>
      <w:r w:rsidRPr="000A0E48">
        <w:t>Zhotovitel dokončí terénní úpravy a úpravy všech ploch vyžadujících uvedení do původního stavu, a to ve vztahu k celému Dílu; a</w:t>
      </w:r>
    </w:p>
    <w:p w14:paraId="56F8A149" w14:textId="02DD2641" w:rsidR="000A0E48" w:rsidRPr="000A0E48" w:rsidRDefault="000A0E48" w:rsidP="00C800E4">
      <w:pPr>
        <w:pStyle w:val="Nadpis3"/>
      </w:pPr>
      <w:r w:rsidRPr="000A0E48">
        <w:t xml:space="preserve">Zhotovitel v souladu se Smlouvou otestuje celé Dílo včetně odstranění všech vad uvedených v </w:t>
      </w:r>
      <w:r w:rsidR="00C74DFF">
        <w:t>z</w:t>
      </w:r>
      <w:r w:rsidRPr="000A0E48">
        <w:t xml:space="preserve">ápisech o </w:t>
      </w:r>
      <w:r w:rsidR="00C74DFF">
        <w:t>provedené kontrole</w:t>
      </w:r>
      <w:r w:rsidRPr="000A0E48">
        <w:t xml:space="preserve"> Díla</w:t>
      </w:r>
      <w:r w:rsidR="00C74DFF">
        <w:t xml:space="preserve"> nebo části Díla</w:t>
      </w:r>
      <w:r w:rsidRPr="000A0E48">
        <w:t>; a</w:t>
      </w:r>
    </w:p>
    <w:p w14:paraId="2E92044C" w14:textId="79114C33" w:rsidR="000A0E48" w:rsidRPr="000A0E48" w:rsidRDefault="000A0E48" w:rsidP="00C800E4">
      <w:pPr>
        <w:pStyle w:val="Nadpis3"/>
      </w:pPr>
      <w:r w:rsidRPr="000A0E48">
        <w:t>Zhotovitel poskytne protokolárně Objednateli výslednou Projektovou dokumentaci včetně kompletní geodetické dokumentace, dokumentace skutečného provedení staveb tvořících předmět Díla</w:t>
      </w:r>
      <w:r w:rsidR="00C74DFF">
        <w:t>,</w:t>
      </w:r>
      <w:r w:rsidRPr="000A0E48">
        <w:t xml:space="preserve"> originálů stavebních deníků</w:t>
      </w:r>
      <w:r w:rsidR="00C74DFF">
        <w:t xml:space="preserve">, </w:t>
      </w:r>
      <w:r w:rsidR="00C74DFF" w:rsidRPr="00C74DFF">
        <w:t>Objednatelem schválen</w:t>
      </w:r>
      <w:r w:rsidR="00C74DFF">
        <w:t>é</w:t>
      </w:r>
      <w:r w:rsidR="00C74DFF" w:rsidRPr="00C74DFF">
        <w:t xml:space="preserve"> kabelov</w:t>
      </w:r>
      <w:r w:rsidR="00C74DFF">
        <w:t>é</w:t>
      </w:r>
      <w:r w:rsidR="00C74DFF" w:rsidRPr="00C74DFF">
        <w:t xml:space="preserve"> </w:t>
      </w:r>
      <w:r w:rsidR="00C74DFF" w:rsidRPr="00C74DFF">
        <w:lastRenderedPageBreak/>
        <w:t>knih</w:t>
      </w:r>
      <w:r w:rsidR="002A24D7">
        <w:t>y</w:t>
      </w:r>
      <w:r w:rsidR="00C74DFF" w:rsidRPr="00C74DFF">
        <w:t xml:space="preserve"> plánů a dokladov</w:t>
      </w:r>
      <w:r w:rsidR="00C74DFF">
        <w:t>é</w:t>
      </w:r>
      <w:r w:rsidR="00C74DFF" w:rsidRPr="00C74DFF">
        <w:t xml:space="preserve"> část</w:t>
      </w:r>
      <w:r w:rsidR="00C74DFF">
        <w:t>i</w:t>
      </w:r>
      <w:r w:rsidR="00B50392">
        <w:t xml:space="preserve"> k realizaci Díla</w:t>
      </w:r>
      <w:r w:rsidR="00C74DFF" w:rsidRPr="00C74DFF">
        <w:t xml:space="preserve"> (měřicí protokoly, umístění spojek, zatahovací plán, obsazení kabelů atd.)</w:t>
      </w:r>
      <w:r w:rsidRPr="000A0E48">
        <w:t>.</w:t>
      </w:r>
      <w:r w:rsidR="00327187">
        <w:tab/>
      </w:r>
    </w:p>
    <w:p w14:paraId="65C43840" w14:textId="77777777" w:rsidR="000A0E48" w:rsidRPr="000A0E48" w:rsidRDefault="000A0E48" w:rsidP="00C800E4">
      <w:pPr>
        <w:pStyle w:val="Nadpis2"/>
        <w:widowControl w:val="0"/>
        <w:ind w:left="680" w:hanging="680"/>
      </w:pPr>
      <w:r w:rsidRPr="000A0E48">
        <w:t>Pro vyloučení všech pochybností smluvní strany berou na vědomí, že podmínkou pro dokončení Díla není zavedení Zkušebního provozu.</w:t>
      </w:r>
    </w:p>
    <w:p w14:paraId="5453DE4B" w14:textId="77777777" w:rsidR="000A0E48" w:rsidRPr="000A0E48" w:rsidRDefault="000A0E48" w:rsidP="00C800E4">
      <w:pPr>
        <w:pStyle w:val="Nadpis2"/>
        <w:widowControl w:val="0"/>
        <w:ind w:left="680" w:hanging="680"/>
      </w:pPr>
      <w:r w:rsidRPr="000A0E48">
        <w:t>Dnem podpisu Předávacího protokolu Zhotovitelem i TDS se Dílo má za převzaté a pouze Předávací protokol bude dokladem konečného převzetí celého Díla, přičemž Předávací protokol musí obsahovat:</w:t>
      </w:r>
    </w:p>
    <w:p w14:paraId="496421E1" w14:textId="77777777" w:rsidR="000A0E48" w:rsidRPr="000A0E48" w:rsidRDefault="000A0E48" w:rsidP="00C800E4">
      <w:pPr>
        <w:pStyle w:val="Nadpis3"/>
      </w:pPr>
      <w:r w:rsidRPr="000A0E48">
        <w:t>datum, ke kterému byla splněna poslední ze všech povinností nezbytných k dokončení Díla jako celku;</w:t>
      </w:r>
    </w:p>
    <w:p w14:paraId="0FA2B489" w14:textId="77777777" w:rsidR="000A0E48" w:rsidRPr="000A0E48" w:rsidRDefault="000A0E48" w:rsidP="00C800E4">
      <w:pPr>
        <w:pStyle w:val="Nadpis3"/>
      </w:pPr>
      <w:r w:rsidRPr="000A0E48">
        <w:t>podpisy Zhotovitele a TDS.</w:t>
      </w:r>
    </w:p>
    <w:p w14:paraId="17E9D5EA" w14:textId="77777777" w:rsidR="000A0E48" w:rsidRPr="000A0E48" w:rsidRDefault="000A0E48" w:rsidP="00C800E4">
      <w:pPr>
        <w:pStyle w:val="Nadpis2"/>
        <w:widowControl w:val="0"/>
        <w:ind w:left="680" w:hanging="680"/>
      </w:pPr>
      <w:r w:rsidRPr="000A0E48">
        <w:t>Po podpisu Předávacího protokolu Zhotovitelem i TDS zůstávají nadále v platnosti povinnosti smluvních stran ze Smlouvy, které v této době zůstávají nesplněny nebo z jejichž povahy vyplývá, že mají zůstat v platnosti i po dokončení Díla.</w:t>
      </w:r>
    </w:p>
    <w:p w14:paraId="665F583C" w14:textId="74CC74D5" w:rsidR="000A0E48" w:rsidRPr="000A0E48" w:rsidRDefault="000A0E48" w:rsidP="00C800E4">
      <w:pPr>
        <w:pStyle w:val="Nadpis2"/>
        <w:widowControl w:val="0"/>
        <w:ind w:left="680" w:hanging="680"/>
      </w:pPr>
      <w:r w:rsidRPr="000A0E48">
        <w:t xml:space="preserve">Základním právem Objednatele z vad je právo na odstranění vady. K odstranění oznámených vad je Zhotovitel povinen bez dalšího vždy, a to i v případě, že Objednatel toto právo zvlášť výslovně neuplatní. Do dvaceti osmi (28) dnů po podepsání Předávacího protokolu Zhotovitelem i TDS Zhotovitel odstraní veškeré zbývající vybavení Zhotovitele, nadbytečný materiál, odpad, suť a pomocné práce ze </w:t>
      </w:r>
      <w:r w:rsidR="0052027A">
        <w:t>staveniš</w:t>
      </w:r>
      <w:r w:rsidRPr="000A0E48">
        <w:t xml:space="preserve">tě nebo jeho příslušné části tak, aby bylo možno Dílo nebo předávanou </w:t>
      </w:r>
      <w:r w:rsidR="00746271">
        <w:t>část</w:t>
      </w:r>
      <w:r w:rsidRPr="000A0E48">
        <w:t xml:space="preserve"> Díla bezpečně provozovat a aby nebyl ohrožen bezpečný a plynulý provoz dráhy nebo drážní dopravy.</w:t>
      </w:r>
    </w:p>
    <w:p w14:paraId="00FC3BC0" w14:textId="4B06B835"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Akceptace dokumentů</w:t>
      </w:r>
    </w:p>
    <w:p w14:paraId="2106C9A8" w14:textId="77777777" w:rsidR="000A0E48" w:rsidRPr="000A0E48" w:rsidRDefault="000A0E48" w:rsidP="00C800E4">
      <w:pPr>
        <w:pStyle w:val="Nadpis2"/>
        <w:widowControl w:val="0"/>
        <w:ind w:left="680" w:hanging="680"/>
      </w:pPr>
      <w:r w:rsidRPr="000A0E48">
        <w:t>Je-li v průběhu provádění Díla nezbytné vypracovat a odsouhlasit jakýkoliv dokument, který bude mít vliv na provádění Díla dle Smlouvy, zavazují se strany postupovat v souladu s tímto článkem.</w:t>
      </w:r>
    </w:p>
    <w:p w14:paraId="7EA2007B" w14:textId="77777777" w:rsidR="000A0E48" w:rsidRPr="000A0E48" w:rsidRDefault="000A0E48" w:rsidP="00C800E4">
      <w:pPr>
        <w:pStyle w:val="Nadpis2"/>
        <w:widowControl w:val="0"/>
        <w:ind w:left="680" w:hanging="680"/>
      </w:pPr>
      <w:bookmarkStart w:id="7" w:name="_Ref215233388"/>
      <w:r w:rsidRPr="000A0E48">
        <w:t>Zhotovitel se zavazuje předat první verzi dokumentu TDS k akceptaci ve lhůtě domluvené mezi Zhotovitelem a TDS v souladu s Harmonogramem postupu prací, nebo jinak stanovené v souladu se Smlouvou. V pochybnostech má přednost lhůta, která byla za součinnosti obou smluvních stran v souladu se Smlouvou stanovena později.</w:t>
      </w:r>
      <w:bookmarkEnd w:id="7"/>
    </w:p>
    <w:p w14:paraId="27E90329" w14:textId="073E8ACE" w:rsidR="000A0E48" w:rsidRPr="000A0E48" w:rsidRDefault="000A0E48" w:rsidP="00C800E4">
      <w:pPr>
        <w:pStyle w:val="Nadpis2"/>
        <w:widowControl w:val="0"/>
        <w:ind w:left="680" w:hanging="680"/>
      </w:pPr>
      <w:bookmarkStart w:id="8" w:name="_Ref215233446"/>
      <w:r w:rsidRPr="000A0E48">
        <w:t xml:space="preserve">TDS je oprávněn vznést veškeré své výhrady nebo připomínky k první verzi dokumentu předložené </w:t>
      </w:r>
      <w:r w:rsidRPr="00284DB0">
        <w:t>dle</w:t>
      </w:r>
      <w:r w:rsidR="00962F3D" w:rsidRPr="00284DB0">
        <w:t xml:space="preserve"> </w:t>
      </w:r>
      <w:r w:rsidR="00962F3D" w:rsidRPr="00AE1DB8">
        <w:t>čl.</w:t>
      </w:r>
      <w:r w:rsidR="00962F3D" w:rsidRPr="00284DB0">
        <w:t xml:space="preserve"> </w:t>
      </w:r>
      <w:r w:rsidR="00962F3D" w:rsidRPr="00AE1DB8">
        <w:fldChar w:fldCharType="begin"/>
      </w:r>
      <w:r w:rsidR="00962F3D" w:rsidRPr="00AE1DB8">
        <w:instrText xml:space="preserve"> REF _Ref215233388 \r \h  \* MERGEFORMAT </w:instrText>
      </w:r>
      <w:r w:rsidR="00962F3D" w:rsidRPr="00AE1DB8">
        <w:fldChar w:fldCharType="separate"/>
      </w:r>
      <w:r w:rsidR="00962F3D" w:rsidRPr="00AE1DB8">
        <w:t>12.2</w:t>
      </w:r>
      <w:r w:rsidR="00962F3D" w:rsidRPr="00AE1DB8">
        <w:fldChar w:fldCharType="end"/>
      </w:r>
      <w:r w:rsidR="00962F3D" w:rsidRPr="00AE1DB8">
        <w:t xml:space="preserve"> Smlouvy</w:t>
      </w:r>
      <w:r w:rsidRPr="00284DB0">
        <w:t xml:space="preserve"> d</w:t>
      </w:r>
      <w:r w:rsidRPr="000A0E48">
        <w:t>o patnácti (15) pracovních dnů od jejího doručení. Nevznese-li TDS ve stanovené lhůtě k první verzi dokumentu žádné výhrady ani připomínky, považují smluvní strany dokument ve znění jeho první verze za závazný.</w:t>
      </w:r>
      <w:bookmarkEnd w:id="8"/>
    </w:p>
    <w:p w14:paraId="5AEB161E" w14:textId="1F57AD4E" w:rsidR="000A0E48" w:rsidRPr="000A0E48" w:rsidRDefault="000A0E48" w:rsidP="00C800E4">
      <w:pPr>
        <w:pStyle w:val="Nadpis2"/>
        <w:widowControl w:val="0"/>
        <w:ind w:left="680" w:hanging="680"/>
      </w:pPr>
      <w:bookmarkStart w:id="9" w:name="_Ref215233477"/>
      <w:r w:rsidRPr="000A0E48">
        <w:t xml:space="preserve">Vznese-li TDS ve stanovené lhůtě výhrady nebo připomínky k první verzi dokumentu dle </w:t>
      </w:r>
      <w:r w:rsidR="00962F3D" w:rsidRPr="00AE1DB8">
        <w:t xml:space="preserve">čl. </w:t>
      </w:r>
      <w:r w:rsidR="00962F3D" w:rsidRPr="00AE1DB8">
        <w:fldChar w:fldCharType="begin"/>
      </w:r>
      <w:r w:rsidR="00962F3D" w:rsidRPr="00AE1DB8">
        <w:instrText xml:space="preserve"> REF _Ref215233446 \r \h  \* MERGEFORMAT </w:instrText>
      </w:r>
      <w:r w:rsidR="00962F3D" w:rsidRPr="00AE1DB8">
        <w:fldChar w:fldCharType="separate"/>
      </w:r>
      <w:r w:rsidR="00962F3D" w:rsidRPr="00AE1DB8">
        <w:t>12.3</w:t>
      </w:r>
      <w:r w:rsidR="00962F3D" w:rsidRPr="00AE1DB8">
        <w:fldChar w:fldCharType="end"/>
      </w:r>
      <w:r w:rsidR="00962F3D" w:rsidRPr="00AE1DB8">
        <w:t xml:space="preserve"> Smlouvy</w:t>
      </w:r>
      <w:r w:rsidRPr="00284DB0">
        <w:t>, zavazuje</w:t>
      </w:r>
      <w:r w:rsidRPr="000A0E48">
        <w:t xml:space="preserve"> se Zhotovitel bez zbytečného odkladu (ve lhůtě přiměřené povaze výhrady) provést veškeré potřebné úpravy dokumentu dle výhrad a připomínek TDS takto upravený dokument předat jako jeho druhou verzi TDS k akceptaci.</w:t>
      </w:r>
      <w:bookmarkEnd w:id="9"/>
    </w:p>
    <w:p w14:paraId="609773FA" w14:textId="483190AA" w:rsidR="000A0E48" w:rsidRPr="000A0E48" w:rsidRDefault="000A0E48" w:rsidP="00C800E4">
      <w:pPr>
        <w:pStyle w:val="Nadpis2"/>
        <w:widowControl w:val="0"/>
        <w:ind w:left="680" w:hanging="680"/>
      </w:pPr>
      <w:bookmarkStart w:id="10" w:name="_Ref215233485"/>
      <w:r w:rsidRPr="000A0E48">
        <w:t xml:space="preserve">TDS se zavazuje vznést veškeré své výhrady nebo připomínky k druhé verzi dokumentu předložené </w:t>
      </w:r>
      <w:r w:rsidRPr="00284DB0">
        <w:t>dle</w:t>
      </w:r>
      <w:r w:rsidR="00962F3D" w:rsidRPr="00284DB0">
        <w:t xml:space="preserve"> </w:t>
      </w:r>
      <w:r w:rsidR="00962F3D" w:rsidRPr="00AE1DB8">
        <w:t>čl.</w:t>
      </w:r>
      <w:r w:rsidRPr="00AE1DB8">
        <w:t xml:space="preserve"> </w:t>
      </w:r>
      <w:r w:rsidR="00962F3D" w:rsidRPr="00AE1DB8">
        <w:fldChar w:fldCharType="begin"/>
      </w:r>
      <w:r w:rsidR="00962F3D" w:rsidRPr="00AE1DB8">
        <w:instrText xml:space="preserve"> REF _Ref215233477 \r \h  \* MERGEFORMAT </w:instrText>
      </w:r>
      <w:r w:rsidR="00962F3D" w:rsidRPr="00AE1DB8">
        <w:fldChar w:fldCharType="separate"/>
      </w:r>
      <w:r w:rsidR="00962F3D" w:rsidRPr="00AE1DB8">
        <w:t>12.4</w:t>
      </w:r>
      <w:r w:rsidR="00962F3D" w:rsidRPr="00AE1DB8">
        <w:fldChar w:fldCharType="end"/>
      </w:r>
      <w:r w:rsidR="00962F3D" w:rsidRPr="00AE1DB8">
        <w:t xml:space="preserve"> Smlouvy</w:t>
      </w:r>
      <w:r w:rsidRPr="00284DB0">
        <w:t xml:space="preserve"> do patnácti (15) pracovních dnů od jejího doručení. Nevznese-li TDS ve stanovené lhůtě</w:t>
      </w:r>
      <w:r w:rsidRPr="000A0E48">
        <w:t xml:space="preserve"> k druhé verzi dokumentu žádné výhrady ani připomínky, považují smluvní strany dokument ve znění jeho druhé verze za závazný.</w:t>
      </w:r>
      <w:bookmarkEnd w:id="10"/>
    </w:p>
    <w:p w14:paraId="687C5BCC" w14:textId="04BCA027" w:rsidR="000A0E48" w:rsidRPr="000A0E48" w:rsidRDefault="000A0E48" w:rsidP="00C800E4">
      <w:pPr>
        <w:pStyle w:val="Nadpis2"/>
        <w:widowControl w:val="0"/>
        <w:ind w:left="680" w:hanging="680"/>
      </w:pPr>
      <w:r w:rsidRPr="000A0E48">
        <w:t xml:space="preserve">Vznese-li TDS ve stanovené lhůtě své výhrady nebo připomínky k druhé verzi dokumentu dle </w:t>
      </w:r>
      <w:r w:rsidR="00962F3D" w:rsidRPr="00AE1DB8">
        <w:t>čl.</w:t>
      </w:r>
      <w:r w:rsidRPr="00AE1DB8">
        <w:t xml:space="preserve"> </w:t>
      </w:r>
      <w:r w:rsidR="00962F3D" w:rsidRPr="00AE1DB8">
        <w:fldChar w:fldCharType="begin"/>
      </w:r>
      <w:r w:rsidR="00962F3D" w:rsidRPr="00AE1DB8">
        <w:instrText xml:space="preserve"> REF _Ref215233485 \r \h  \* MERGEFORMAT </w:instrText>
      </w:r>
      <w:r w:rsidR="00962F3D" w:rsidRPr="00AE1DB8">
        <w:fldChar w:fldCharType="separate"/>
      </w:r>
      <w:r w:rsidR="00962F3D" w:rsidRPr="00AE1DB8">
        <w:t>12.5</w:t>
      </w:r>
      <w:r w:rsidR="00962F3D" w:rsidRPr="00AE1DB8">
        <w:fldChar w:fldCharType="end"/>
      </w:r>
      <w:r w:rsidR="00962F3D" w:rsidRPr="00AE1DB8">
        <w:t xml:space="preserve"> Smlouvy</w:t>
      </w:r>
      <w:r w:rsidRPr="00284DB0">
        <w:t>, zavazuje</w:t>
      </w:r>
      <w:r w:rsidRPr="000A0E48">
        <w:t xml:space="preserve"> se Zhotovitel a TDS zahájit společné jednání za účelem odstranění veškerých vzájemných rozporů a akceptace dokumentu, a to nejpozději do pěti (5) pracovních dnů od doručení výzvy kterékoliv smluvní strany k jednání.</w:t>
      </w:r>
    </w:p>
    <w:p w14:paraId="7DE161D8" w14:textId="1BCB594F" w:rsidR="000A0E48" w:rsidRDefault="000A0E48" w:rsidP="00C800E4">
      <w:pPr>
        <w:pStyle w:val="Nadpis2"/>
        <w:widowControl w:val="0"/>
        <w:ind w:left="680" w:hanging="680"/>
      </w:pPr>
      <w:r w:rsidRPr="000A0E48">
        <w:t xml:space="preserve">V případě, že dokument představuje změnu </w:t>
      </w:r>
      <w:r w:rsidRPr="00284DB0">
        <w:t>Smlouvy, obsah dokumentu</w:t>
      </w:r>
      <w:r w:rsidRPr="000A0E48">
        <w:t xml:space="preserve"> je pro strany závazný pouze v případě, že je dokument vyhotoven ve formě řádného písemného dodatku ke Smlouvě a podepsán oběma smluvními stranami.</w:t>
      </w:r>
    </w:p>
    <w:p w14:paraId="399E27C6" w14:textId="77777777" w:rsidR="00A4058F" w:rsidRPr="00A4058F" w:rsidRDefault="00A4058F" w:rsidP="00A4058F">
      <w:pPr>
        <w:rPr>
          <w:lang w:eastAsia="cs-CZ"/>
        </w:rPr>
      </w:pPr>
    </w:p>
    <w:p w14:paraId="31C46F9A" w14:textId="3A2FF546"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lastRenderedPageBreak/>
        <w:t>Změny díla</w:t>
      </w:r>
    </w:p>
    <w:p w14:paraId="377FE616" w14:textId="77777777" w:rsidR="000A0E48" w:rsidRPr="000A0E48" w:rsidRDefault="000A0E48" w:rsidP="00C800E4">
      <w:pPr>
        <w:pStyle w:val="Nadpis2"/>
        <w:widowControl w:val="0"/>
        <w:ind w:left="680" w:hanging="680"/>
      </w:pPr>
      <w:r w:rsidRPr="000A0E48">
        <w:t>Objednatel je kdykoli v průběhu provádění Díla oprávněn požádat Zhotovitele o změnu Díla, tedy o provedení prací, jež nebyly součástí plnění dle Smlouvy, nebo o neprovedení prací, jež byly součástí plnění dle Smlouvy, případně jiné provedení prací, než jak bylo popsáno ve Smlouvě. Vždy se musí jednat o změnu, která nebude změnou podstatnou. Zhotovitel je povinen takové žádosti vyhovět.</w:t>
      </w:r>
    </w:p>
    <w:p w14:paraId="70CA3826" w14:textId="77777777" w:rsidR="000A0E48" w:rsidRPr="000A0E48" w:rsidRDefault="000A0E48" w:rsidP="00C800E4">
      <w:pPr>
        <w:pStyle w:val="Nadpis2"/>
        <w:widowControl w:val="0"/>
        <w:ind w:left="680" w:hanging="680"/>
      </w:pPr>
      <w:r w:rsidRPr="000A0E48">
        <w:t>Zhotovitel je oprávněn na základě svého uvážení či na doporučení sám navrhovat změny plnění Smlouvy. Jedná se zejména o změny, které budou vylepšením plnění Smlouvy, úsporou pro Objednatele nebo které řeší nově vzniklé situace.</w:t>
      </w:r>
    </w:p>
    <w:p w14:paraId="59FCF97D" w14:textId="577949E5" w:rsidR="000A0E48" w:rsidRPr="000A0E48" w:rsidRDefault="000A0E48" w:rsidP="00C800E4">
      <w:pPr>
        <w:pStyle w:val="Nadpis2"/>
        <w:widowControl w:val="0"/>
        <w:ind w:left="680" w:hanging="680"/>
      </w:pPr>
      <w:r w:rsidRPr="000A0E48">
        <w:t xml:space="preserve">Veškeré nové či upravené </w:t>
      </w:r>
      <w:r w:rsidR="00746271">
        <w:t>část</w:t>
      </w:r>
      <w:r w:rsidRPr="000A0E48">
        <w:t xml:space="preserve">i Díla, dotčené přímo či nepřímo změnou, musí po realizaci schválené změny splňovat všechny podmínky Smlouvy ve znění po zapracování příslušné změny. Stejně tak celé Dílo a všechny </w:t>
      </w:r>
      <w:r w:rsidR="00746271">
        <w:t>část</w:t>
      </w:r>
      <w:r w:rsidRPr="000A0E48">
        <w:t>i Díla musí po provedení změny nadále splňovat všechny podmínky Smlouvy. Provedení schválené změny plnění Smlouvy nemá vliv na platnost veškerých ustanovení Smlouvy.</w:t>
      </w:r>
    </w:p>
    <w:p w14:paraId="5A41527A" w14:textId="77777777" w:rsidR="000A0E48" w:rsidRPr="000A0E48" w:rsidRDefault="000A0E48" w:rsidP="00C800E4">
      <w:pPr>
        <w:pStyle w:val="Nadpis2"/>
        <w:widowControl w:val="0"/>
        <w:ind w:left="680" w:hanging="680"/>
      </w:pPr>
      <w:r w:rsidRPr="000A0E48">
        <w:t>Navrhne-li Objednatel nebo Zhotovitel změnu plnění Smlouvy, oznámí takovou skutečnost druhé straně a zároveň popíše předmět změny, její důvody, předpokládané technické řešení a předpokládané důsledky změny. Změna Díla bude označena pořadovým číslem, tímto úkonem bude zahájeno změnové řízení a obě strany na nejbližším jednání návrh změny projednají.</w:t>
      </w:r>
    </w:p>
    <w:p w14:paraId="5D32A52C" w14:textId="70DE26F4" w:rsidR="000A0E48" w:rsidRPr="000A0E48" w:rsidRDefault="000A0E48" w:rsidP="00C800E4">
      <w:pPr>
        <w:pStyle w:val="Nadpis2"/>
        <w:widowControl w:val="0"/>
        <w:ind w:left="680" w:hanging="680"/>
      </w:pPr>
      <w:r w:rsidRPr="000A0E48">
        <w:t xml:space="preserve">Zhotovitel následně provede hodnocení dopadů navrhované změny na výši Ceny Díla (tj. přehled veškerých nákladů nebo úspor touto změnou způsobených) a případně též na termíny plnění </w:t>
      </w:r>
      <w:r w:rsidRPr="00284DB0">
        <w:t>dle</w:t>
      </w:r>
      <w:r w:rsidR="00C95C37" w:rsidRPr="00284DB0">
        <w:t xml:space="preserve"> </w:t>
      </w:r>
      <w:r w:rsidR="00C95C37" w:rsidRPr="00AE1DB8">
        <w:t>Smlouvy či</w:t>
      </w:r>
      <w:r w:rsidRPr="00AE1DB8">
        <w:t xml:space="preserve"> </w:t>
      </w:r>
      <w:r w:rsidR="00C95C37" w:rsidRPr="00AE1DB8">
        <w:t>h</w:t>
      </w:r>
      <w:r w:rsidRPr="00284DB0">
        <w:t>armonogramu</w:t>
      </w:r>
      <w:r w:rsidRPr="000A0E48">
        <w:t xml:space="preserve"> postupu prací a součinnost Objednatele apod. Zhotovitel provede toto hodnocení v písemné formě nejpozději do patnácti (15) dnů od navržení změny Objednatelem nebo Zhotovitelem, nedohodne-li se písemně Zhotovitel s Objednatelem jinak. Zhotovitel nemá nárok na odměnu za provedení hodnocení dopadů navrhované změny.</w:t>
      </w:r>
    </w:p>
    <w:p w14:paraId="0137D793" w14:textId="77777777" w:rsidR="000A0E48" w:rsidRPr="000A0E48" w:rsidRDefault="000A0E48" w:rsidP="00C800E4">
      <w:pPr>
        <w:pStyle w:val="Nadpis2"/>
        <w:widowControl w:val="0"/>
        <w:ind w:left="680" w:hanging="680"/>
      </w:pPr>
      <w:r w:rsidRPr="000A0E48">
        <w:t>Bude-li výsledkem navrhované změny také změna ceny Díla, je Zhotovitel povinen v hodnocení dopadů navrhované změny sestavit rozpočet nebo kvalifikovaný odhad změny ceny příslušných částí plnění Smlouvy, kterých se změna dotýká (tj. veškerých nákladů nebo úspor touto změnou způsobených).</w:t>
      </w:r>
    </w:p>
    <w:p w14:paraId="385C4EFF" w14:textId="77777777" w:rsidR="000A0E48" w:rsidRPr="000A0E48" w:rsidRDefault="000A0E48" w:rsidP="00C800E4">
      <w:pPr>
        <w:pStyle w:val="Nadpis2"/>
        <w:widowControl w:val="0"/>
        <w:ind w:left="680" w:hanging="680"/>
      </w:pPr>
      <w:r w:rsidRPr="000A0E48">
        <w:t>Objednatel na základě písemného hodnocení navrhované změny Díla návrh změny schválí nebo odmítne.</w:t>
      </w:r>
    </w:p>
    <w:p w14:paraId="264F6832" w14:textId="77777777" w:rsidR="000A0E48" w:rsidRPr="000A0E48" w:rsidRDefault="000A0E48" w:rsidP="00C800E4">
      <w:pPr>
        <w:pStyle w:val="Nadpis2"/>
        <w:widowControl w:val="0"/>
        <w:ind w:left="680" w:hanging="680"/>
      </w:pPr>
      <w:r w:rsidRPr="000A0E48">
        <w:t>V případě schválení návrhu změny Díla ze strany Objednatele musí být následně změny sjednány písemně ve formě dodatku ke Smlouvě podepsaného oběma smluvními stranami.</w:t>
      </w:r>
    </w:p>
    <w:p w14:paraId="1A7FA392" w14:textId="3213F594" w:rsidR="000A0E48" w:rsidRPr="000A0E48" w:rsidRDefault="000A0E48" w:rsidP="00C800E4">
      <w:pPr>
        <w:pStyle w:val="Nadpis2"/>
        <w:widowControl w:val="0"/>
        <w:ind w:left="680" w:hanging="680"/>
      </w:pPr>
      <w:r w:rsidRPr="000A0E48">
        <w:t xml:space="preserve">V případě, že bude nezbytné, aby Zhotovitel provedl vícepráce, které nebyly výslovně uvedeny v </w:t>
      </w:r>
      <w:r w:rsidR="00C95C37">
        <w:t>z</w:t>
      </w:r>
      <w:r w:rsidRPr="000A0E48">
        <w:t xml:space="preserve">adávací </w:t>
      </w:r>
      <w:r w:rsidRPr="00284DB0">
        <w:t>dokumentaci</w:t>
      </w:r>
      <w:r w:rsidR="00C95C37" w:rsidRPr="00284DB0">
        <w:t xml:space="preserve"> </w:t>
      </w:r>
      <w:r w:rsidR="00C95C37" w:rsidRPr="00AE1DB8">
        <w:t>Veřejné zakázky</w:t>
      </w:r>
      <w:r w:rsidRPr="00284DB0">
        <w:t>, je Objednatel</w:t>
      </w:r>
      <w:r w:rsidRPr="000A0E48">
        <w:t xml:space="preserve"> oprávněn objednat tyto vícepráce</w:t>
      </w:r>
      <w:r w:rsidR="00C84725">
        <w:t xml:space="preserve"> </w:t>
      </w:r>
      <w:r w:rsidRPr="000A0E48">
        <w:t>u</w:t>
      </w:r>
      <w:r w:rsidR="00C84725">
        <w:t xml:space="preserve"> </w:t>
      </w:r>
      <w:r w:rsidRPr="000A0E48">
        <w:t>Zhotovitele. Veškeré vícepráce schválené ve změnovém řízení a zadané formou příslušného zadávacího řízení budou fakturovány samostatným daňovým dokladem.</w:t>
      </w:r>
    </w:p>
    <w:p w14:paraId="3F3EF83D" w14:textId="77777777" w:rsidR="000A0E48" w:rsidRPr="000A0E48" w:rsidRDefault="000A0E48" w:rsidP="00C800E4">
      <w:pPr>
        <w:pStyle w:val="Nadpis2"/>
        <w:widowControl w:val="0"/>
        <w:ind w:left="680" w:hanging="680"/>
      </w:pPr>
      <w:r w:rsidRPr="000A0E48">
        <w:t>Pro ocenění plnění na základě změnového řízení a víceprací dle předchozího odstavce se použije postup v souladu se Směrnicí SŽ SM105 Změny během výstavby.</w:t>
      </w:r>
    </w:p>
    <w:p w14:paraId="615B45C9" w14:textId="77777777" w:rsidR="000A0E48" w:rsidRPr="000A0E48" w:rsidRDefault="000A0E48" w:rsidP="00C800E4">
      <w:pPr>
        <w:pStyle w:val="Nadpis2"/>
        <w:widowControl w:val="0"/>
        <w:ind w:left="680" w:hanging="680"/>
      </w:pPr>
      <w:r w:rsidRPr="000A0E48">
        <w:t>Smluvní strany jsou při změnách Díla podle tohoto článku povinny postupovat v souladu s kogentními ustanoveními obecně závazných právních předpisů, zejména pak ZVZZ.</w:t>
      </w:r>
    </w:p>
    <w:p w14:paraId="2A44F6CD" w14:textId="3C3FBF45" w:rsidR="000A0E48" w:rsidRPr="000A0E48" w:rsidRDefault="000A0E48" w:rsidP="00C800E4">
      <w:pPr>
        <w:pStyle w:val="Nadpis2"/>
        <w:widowControl w:val="0"/>
        <w:ind w:left="680" w:hanging="680"/>
      </w:pPr>
      <w:r w:rsidRPr="000A0E48">
        <w:t xml:space="preserve">Zhotovitel se zavazuje postupovat v rámci změn Díla tak, aby neohrozil řádné plnění Smlouvy v </w:t>
      </w:r>
      <w:r w:rsidRPr="00284DB0">
        <w:t xml:space="preserve">souladu </w:t>
      </w:r>
      <w:r w:rsidR="00C95C37" w:rsidRPr="00284DB0">
        <w:t>s </w:t>
      </w:r>
      <w:r w:rsidR="00C95C37" w:rsidRPr="00AE1DB8">
        <w:t xml:space="preserve">lhůtami plnění dle čl. </w:t>
      </w:r>
      <w:r w:rsidR="00C95C37" w:rsidRPr="00AE1DB8">
        <w:fldChar w:fldCharType="begin"/>
      </w:r>
      <w:r w:rsidR="00C95C37" w:rsidRPr="00AE1DB8">
        <w:instrText xml:space="preserve"> REF _Ref215234108 \r \h </w:instrText>
      </w:r>
      <w:r w:rsidR="00284DB0">
        <w:instrText xml:space="preserve"> \* MERGEFORMAT </w:instrText>
      </w:r>
      <w:r w:rsidR="00C95C37" w:rsidRPr="00AE1DB8">
        <w:fldChar w:fldCharType="separate"/>
      </w:r>
      <w:r w:rsidR="00C95C37" w:rsidRPr="00AE1DB8">
        <w:t>4.2</w:t>
      </w:r>
      <w:r w:rsidR="00C95C37" w:rsidRPr="00AE1DB8">
        <w:fldChar w:fldCharType="end"/>
      </w:r>
      <w:r w:rsidR="00C95C37" w:rsidRPr="00AE1DB8">
        <w:t xml:space="preserve"> Smlouvy a h</w:t>
      </w:r>
      <w:r w:rsidRPr="00284DB0">
        <w:t>armonogramem</w:t>
      </w:r>
      <w:r w:rsidRPr="000A0E48">
        <w:t xml:space="preserve"> postupu prací.</w:t>
      </w:r>
    </w:p>
    <w:p w14:paraId="10E3F236" w14:textId="77777777" w:rsidR="000A0E48" w:rsidRPr="000A0E48" w:rsidRDefault="000A0E48" w:rsidP="00C800E4">
      <w:pPr>
        <w:pStyle w:val="Nadpis2"/>
        <w:widowControl w:val="0"/>
        <w:ind w:left="680" w:hanging="680"/>
      </w:pPr>
      <w:r w:rsidRPr="000A0E48">
        <w:t xml:space="preserve">Zhotovitel se zavazuje, že v době od návrhu na změny Díla do schválení návrhu změny Díla nebude činit žádné kroky, které by znamenaly ohrožení, znemožnění či navýšení ceny navrhované změny Díla. Vedlo-li by respektování takové povinnosti dle názoru Zhotovitele ke zpoždění Harmonogramu postupu prací, je Zhotovitel povinen neprodleně </w:t>
      </w:r>
      <w:r w:rsidRPr="000A0E48">
        <w:lastRenderedPageBreak/>
        <w:t>takovou skutečnost oznámit Objednateli.</w:t>
      </w:r>
    </w:p>
    <w:p w14:paraId="7768F760" w14:textId="6C7338D3" w:rsidR="00B45269" w:rsidRDefault="000A0E48" w:rsidP="00B45269">
      <w:pPr>
        <w:pStyle w:val="Nadpis2"/>
        <w:widowControl w:val="0"/>
        <w:ind w:left="680" w:hanging="680"/>
      </w:pPr>
      <w:r w:rsidRPr="000A0E48">
        <w:t xml:space="preserve">Ujednání tohoto článku se užijí ve smyslu </w:t>
      </w:r>
      <w:proofErr w:type="spellStart"/>
      <w:r w:rsidRPr="000A0E48">
        <w:t>ust</w:t>
      </w:r>
      <w:proofErr w:type="spellEnd"/>
      <w:r w:rsidRPr="000A0E48">
        <w:t>. § 2627 občanského zákoníku rovněž pro případy změn, které se týkají místa, kde má být Dílo prováděno, a jsou vynuceny okolnostmi, které vyšly najevo v průběhu provádění Díla, nebyly v době podpisu Smlouvy známy a Zhotovitel je nezavinil ani nemohl předvídat či se situace, kdy při provádění Díla vyjdou najevo okolnosti odlišné od dokumentace předané Objednatelem.</w:t>
      </w:r>
    </w:p>
    <w:p w14:paraId="4C000BC8" w14:textId="55214AC9" w:rsidR="00B45269" w:rsidRPr="00C800E4" w:rsidRDefault="00B45269" w:rsidP="00C800E4">
      <w:pPr>
        <w:pStyle w:val="Nadpis1"/>
        <w:widowControl w:val="0"/>
        <w:suppressAutoHyphens w:val="0"/>
        <w:ind w:left="680" w:hanging="680"/>
        <w:rPr>
          <w:rFonts w:eastAsia="Times New Roman"/>
          <w:lang w:eastAsia="cs-CZ"/>
        </w:rPr>
      </w:pPr>
      <w:r w:rsidRPr="00B45269">
        <w:rPr>
          <w:rFonts w:eastAsia="Times New Roman"/>
          <w:lang w:eastAsia="cs-CZ"/>
        </w:rPr>
        <w:t>Odpovědnost za vady a záruky</w:t>
      </w:r>
    </w:p>
    <w:p w14:paraId="0B07006B" w14:textId="0743F79C" w:rsidR="00B45269" w:rsidRDefault="00B45269" w:rsidP="00C800E4">
      <w:pPr>
        <w:pStyle w:val="Nadpis2"/>
        <w:widowControl w:val="0"/>
        <w:ind w:left="680" w:hanging="680"/>
      </w:pPr>
      <w:r>
        <w:t xml:space="preserve">Zhotovitel odpovídá za všechny vady, které má Dílo nebo </w:t>
      </w:r>
      <w:r w:rsidR="00746271">
        <w:t>část</w:t>
      </w:r>
      <w:r>
        <w:t xml:space="preserve"> Díla v okamžiku jeho předání a převzetí Objednatelem a dále za vady, které se na Díle nebo </w:t>
      </w:r>
      <w:r w:rsidR="00746271">
        <w:t>část</w:t>
      </w:r>
      <w:r>
        <w:t>i Díla objeví kdykoliv v průběhu záruční doby. Zhotovitel odpovídá za všechny vady, na které se vztahuje záruka za jakost, s výjimkou vad, které byly způsobeny po přechodu nebezpečí škody na Díle vnějšími událostmi, jež nezpůsobil Zhotovitel nebo osoby, s jejichž pomocí Zhotovitel plnil svou povinnost. S ohledem na povahu a rozsah Díla si strany sjednávají, že Objednatel je oprávněn oznamovat Zhotoviteli vady a uplatňovat práva z nich kdykoliv v průběhu záruční doby, a to bez ohledu na to, kdy existenci vady zjistil či mohl zjistit.</w:t>
      </w:r>
    </w:p>
    <w:p w14:paraId="0EB1B453" w14:textId="77777777" w:rsidR="00B45269" w:rsidRDefault="00B45269" w:rsidP="00C800E4">
      <w:pPr>
        <w:pStyle w:val="Nadpis2"/>
        <w:widowControl w:val="0"/>
        <w:ind w:left="680" w:hanging="680"/>
      </w:pPr>
      <w:r>
        <w:t>Zhotovitel odpovídá za všechny vady, způsobené:</w:t>
      </w:r>
    </w:p>
    <w:p w14:paraId="33FD3304" w14:textId="77777777" w:rsidR="00B45269" w:rsidRDefault="00B45269" w:rsidP="00C800E4">
      <w:pPr>
        <w:pStyle w:val="Nadpis3"/>
      </w:pPr>
      <w:r>
        <w:t>jakoukoliv chybou v dokumentaci, za niž odpovídá Zhotovitel,</w:t>
      </w:r>
    </w:p>
    <w:p w14:paraId="3C52B77A" w14:textId="77777777" w:rsidR="00B45269" w:rsidRDefault="00B45269" w:rsidP="00C800E4">
      <w:pPr>
        <w:pStyle w:val="Nadpis3"/>
      </w:pPr>
      <w:r>
        <w:t>nesouladu zařízení, materiálů nebo provedení Díla, se Smlouvou, nebo</w:t>
      </w:r>
    </w:p>
    <w:p w14:paraId="0C5295DF" w14:textId="77777777" w:rsidR="00B45269" w:rsidRDefault="00B45269" w:rsidP="00C800E4">
      <w:pPr>
        <w:pStyle w:val="Nadpis3"/>
      </w:pPr>
      <w:r>
        <w:t>tím, že Zhotovitel nesplnil jinou svou povinnost.</w:t>
      </w:r>
    </w:p>
    <w:p w14:paraId="22C7D49C" w14:textId="77777777" w:rsidR="00B45269" w:rsidRDefault="00B45269" w:rsidP="00C800E4">
      <w:pPr>
        <w:pStyle w:val="Nadpis2"/>
        <w:widowControl w:val="0"/>
        <w:ind w:left="680" w:hanging="680"/>
      </w:pPr>
      <w:r>
        <w:t>Zhotovitel uzavřením Smlouvy poskytuje záruku za jakost Díla. Poskytnutím záruky za jakost Zhotovitel přejímá závazek, že zhotovené Dílo bude po celou záruční dobu způsobilé k užívání, ke kterému je svou povahou určeno a že po celou tuto záruční dobu bude mít vlastnosti vyžadované Smlouvou.</w:t>
      </w:r>
    </w:p>
    <w:p w14:paraId="1141FCD6" w14:textId="4F6E33F6" w:rsidR="00B45269" w:rsidRDefault="00B45269" w:rsidP="00C800E4">
      <w:pPr>
        <w:pStyle w:val="Nadpis2"/>
        <w:widowControl w:val="0"/>
        <w:ind w:left="680" w:hanging="680"/>
      </w:pPr>
      <w:r>
        <w:t xml:space="preserve">Záruční doba za jakost počíná běžet ode dne předání a převzetí Díla nebo </w:t>
      </w:r>
      <w:r w:rsidR="00746271">
        <w:t>část</w:t>
      </w:r>
      <w:r>
        <w:t xml:space="preserve">i Díla, kdy </w:t>
      </w:r>
      <w:r w:rsidR="00746271">
        <w:t>část</w:t>
      </w:r>
      <w:r>
        <w:t>í Díla se rozumí stavební objekt (SO), provozní soubor (PS) nebo jiná část plnění vymezená v Harmonogramu postupu prací.</w:t>
      </w:r>
    </w:p>
    <w:p w14:paraId="69F5860B" w14:textId="77777777" w:rsidR="00B45269" w:rsidRDefault="00B45269" w:rsidP="00C800E4">
      <w:pPr>
        <w:pStyle w:val="Nadpis2"/>
        <w:widowControl w:val="0"/>
        <w:ind w:left="680" w:hanging="680"/>
      </w:pPr>
      <w:r>
        <w:t>Záruční doba neběží:</w:t>
      </w:r>
    </w:p>
    <w:p w14:paraId="0B51BF1E" w14:textId="726568BF" w:rsidR="00B45269" w:rsidRDefault="00B45269" w:rsidP="00C800E4">
      <w:pPr>
        <w:pStyle w:val="Nadpis3"/>
      </w:pPr>
      <w:r>
        <w:t xml:space="preserve">po dobu, po kterou Objednatel nemůže Dílo, nebo jeho vadou dotčenou </w:t>
      </w:r>
      <w:r w:rsidR="00746271">
        <w:t>část</w:t>
      </w:r>
      <w:r>
        <w:t xml:space="preserve"> Díla, řádně užívat pro jeho vadu, za kterou odpovídá Zhotovitel,</w:t>
      </w:r>
    </w:p>
    <w:p w14:paraId="3C5FD0E4" w14:textId="23E717DB" w:rsidR="00B45269" w:rsidRDefault="00B45269" w:rsidP="00C800E4">
      <w:pPr>
        <w:pStyle w:val="Nadpis3"/>
      </w:pPr>
      <w:r>
        <w:t xml:space="preserve">po dobu, po kterou Zhotovitel odstraňuje vady Díla nebo </w:t>
      </w:r>
      <w:r w:rsidR="00746271">
        <w:t>část</w:t>
      </w:r>
      <w:r>
        <w:t xml:space="preserve">i Díla, za které odpovídá Zhotovitel a které sice nebrání Objednateli v řádném užívání Díla nebo </w:t>
      </w:r>
      <w:r w:rsidR="00746271">
        <w:t>část</w:t>
      </w:r>
      <w:r>
        <w:t>i Díla, ale vyskytnou se opakovaně.</w:t>
      </w:r>
    </w:p>
    <w:p w14:paraId="4A4F6DC6" w14:textId="51064331" w:rsidR="00B45269" w:rsidRDefault="00B45269" w:rsidP="00C800E4">
      <w:pPr>
        <w:pStyle w:val="Nadpis2"/>
        <w:widowControl w:val="0"/>
        <w:ind w:left="680" w:hanging="680"/>
      </w:pPr>
      <w:r>
        <w:t xml:space="preserve">Nemůže-li Objednatel pro vadu Díla nebo </w:t>
      </w:r>
      <w:r w:rsidR="00746271">
        <w:t>část</w:t>
      </w:r>
      <w:r>
        <w:t xml:space="preserve">i Díla užívat kromě vadou dotčené </w:t>
      </w:r>
      <w:r w:rsidR="00746271">
        <w:t>část</w:t>
      </w:r>
      <w:r>
        <w:t xml:space="preserve">i Díla i jinou související </w:t>
      </w:r>
      <w:r w:rsidR="00746271">
        <w:t>část</w:t>
      </w:r>
      <w:r>
        <w:t xml:space="preserve"> Díla, neběží ani záruční doba poskytnutá na tuto související </w:t>
      </w:r>
      <w:r w:rsidR="00746271">
        <w:t>část</w:t>
      </w:r>
      <w:r>
        <w:t xml:space="preserve"> Díla.</w:t>
      </w:r>
    </w:p>
    <w:p w14:paraId="1A132784" w14:textId="797469FE" w:rsidR="00B45269" w:rsidRDefault="00B45269" w:rsidP="00C800E4">
      <w:pPr>
        <w:pStyle w:val="Nadpis2"/>
        <w:widowControl w:val="0"/>
        <w:ind w:left="680" w:hanging="680"/>
      </w:pPr>
      <w:r>
        <w:t xml:space="preserve">Záruční doba neběží vždy ode dne, kdy Zhotoviteli podle ustanovení Smlouvy vznikla povinnost započít s odstraňováním vady, nejdříve však ode dne, kdy Objednatel fakticky umožní Zhotoviteli zahájit práce na jejím odstraňování, až do dne, kdy Zhotovitel předá Objednateli příslušnou </w:t>
      </w:r>
      <w:r w:rsidR="00746271">
        <w:t>část</w:t>
      </w:r>
      <w:r>
        <w:t xml:space="preserve"> Díla po odstranění vady.</w:t>
      </w:r>
    </w:p>
    <w:p w14:paraId="7DAA5F82" w14:textId="77777777" w:rsidR="00B45269" w:rsidRDefault="00B45269" w:rsidP="00C800E4">
      <w:pPr>
        <w:pStyle w:val="Nadpis2"/>
        <w:widowControl w:val="0"/>
        <w:ind w:left="680" w:hanging="680"/>
      </w:pPr>
      <w:r>
        <w:t>Záruční doba se prodlužuje vždy o dobu, po kterou tato záruční doba podle předchozích ustanovení neběží.</w:t>
      </w:r>
    </w:p>
    <w:p w14:paraId="1D4A05BE" w14:textId="13C6488C" w:rsidR="00B45269" w:rsidRDefault="00B45269" w:rsidP="00C800E4">
      <w:pPr>
        <w:pStyle w:val="Nadpis2"/>
        <w:widowControl w:val="0"/>
        <w:ind w:left="680" w:hanging="680"/>
      </w:pPr>
      <w:bookmarkStart w:id="11" w:name="_Ref216769563"/>
      <w:r>
        <w:t xml:space="preserve">Záruku za jakost komponentů samostatně dodávaných od jiných zhotovitelů (výrobců) se Zhotovitel zavazuje poskytnout nejméně v délce 24 měsíců ode dne předání a převzetí předmětného provozuschopného celku nebo jiné </w:t>
      </w:r>
      <w:r w:rsidR="00746271">
        <w:t>část</w:t>
      </w:r>
      <w:r>
        <w:t>i Díla, jehož je tento komponent součástí. V případech, kdy by záruční doba poskytnutá výrobcem komponentu překročila výše uvedenou dobu 24 měsíců, zavazuje se Zhotovitel poskytnout Objednateli záruku za jakost alespoň v této delší době.</w:t>
      </w:r>
      <w:bookmarkEnd w:id="11"/>
    </w:p>
    <w:p w14:paraId="78B06389" w14:textId="77777777" w:rsidR="00B45269" w:rsidRDefault="00B45269" w:rsidP="00C800E4">
      <w:pPr>
        <w:pStyle w:val="Nadpis2"/>
        <w:widowControl w:val="0"/>
        <w:ind w:left="680" w:hanging="680"/>
      </w:pPr>
      <w:r>
        <w:t xml:space="preserve">V případě, že Objednatel v záruční době oprávněně uplatnil své právo z odpovědnosti </w:t>
      </w:r>
      <w:r>
        <w:lastRenderedPageBreak/>
        <w:t>Zhotovitele za vady, na jehož základě Zhotovitel pořídil a vyměnil provozuschopné celky nebo komponenty samostatně dodávané od jiných výrobců, počíná ode dne následujícího po dni jejich výměny běžet nová záruční doba v délce 24 měsíců.</w:t>
      </w:r>
    </w:p>
    <w:p w14:paraId="476F5A1B" w14:textId="77777777" w:rsidR="00B45269" w:rsidRDefault="00B45269" w:rsidP="00C800E4">
      <w:pPr>
        <w:pStyle w:val="Nadpis2"/>
        <w:widowControl w:val="0"/>
        <w:ind w:left="680" w:hanging="680"/>
      </w:pPr>
      <w:r>
        <w:t>Objednatel je oprávněn v případě, že převede vlastnické právo k Dílu nebo jeho části na třetí osobu nebo v případě, že vlastnické právo třetí osoby je založeno již zákonem, převést na tuto třetí osobu práva z odpovědnosti Zhotovitele za vady.</w:t>
      </w:r>
    </w:p>
    <w:p w14:paraId="63B0B247" w14:textId="77777777" w:rsidR="00B45269" w:rsidRDefault="00B45269" w:rsidP="00C800E4">
      <w:pPr>
        <w:pStyle w:val="Nadpis2"/>
        <w:widowControl w:val="0"/>
        <w:ind w:left="680" w:hanging="680"/>
      </w:pPr>
      <w:r>
        <w:t>Objednatel je povinen Zhotoviteli bez zbytečného odkladu písemně oznámit skutečnost, že práva z odpovědnosti za vady je oprávněna vůči Zhotoviteli uplatnit Jiná oprávněná osoba.</w:t>
      </w:r>
    </w:p>
    <w:p w14:paraId="22AC0685" w14:textId="6BF677C0" w:rsidR="00B45269" w:rsidRDefault="00B45269" w:rsidP="00C800E4">
      <w:pPr>
        <w:pStyle w:val="Nadpis2"/>
        <w:widowControl w:val="0"/>
        <w:ind w:left="680" w:hanging="680"/>
      </w:pPr>
      <w:r>
        <w:t>Jiná oprávněná osoba je oprávněna uplatňovat u Zhotovitele práva z odpovědnosti za vady pouze v případě, že Objednatel oznámí Zhotoviteli toto její právo podle předchozího odstavce nebo v případě, že jiná oprávněná osoba Zhotoviteli toto své právo sama prokáže.</w:t>
      </w:r>
    </w:p>
    <w:p w14:paraId="03D7547D" w14:textId="429CC4A9" w:rsidR="00B45269" w:rsidRDefault="00B45269" w:rsidP="00C800E4">
      <w:pPr>
        <w:pStyle w:val="Nadpis2"/>
        <w:widowControl w:val="0"/>
        <w:ind w:left="680" w:hanging="680"/>
      </w:pPr>
      <w:r>
        <w:t xml:space="preserve">Objednatel nebo jiná oprávněná osoba jsou oprávněni kdykoliv v průběhu záruční doby, pokud zjistí, že Dílo nebo </w:t>
      </w:r>
      <w:r w:rsidR="00746271">
        <w:t>část</w:t>
      </w:r>
      <w:r>
        <w:t xml:space="preserve"> Díla má vady, požadovat po Zhotoviteli jejich odstranění a Zhotovitel se zavazuje tyto vady bezplatně odstranit bezodkladně po jejich nahlášení v době nezbytně nutné pro jejich odstranění.</w:t>
      </w:r>
    </w:p>
    <w:p w14:paraId="47C68E5D" w14:textId="5235E9A4" w:rsidR="00B45269" w:rsidRDefault="00B45269" w:rsidP="00C800E4">
      <w:pPr>
        <w:pStyle w:val="Nadpis2"/>
        <w:widowControl w:val="0"/>
        <w:ind w:left="680" w:hanging="680"/>
      </w:pPr>
      <w:r>
        <w:t xml:space="preserve">Zhotovitel se zavazuje započít s odstraňováním vad Díla nebo </w:t>
      </w:r>
      <w:r w:rsidR="00746271">
        <w:t>část</w:t>
      </w:r>
      <w:r>
        <w:t xml:space="preserve">i Díla bez zbytečného odkladu poté, kdy mu bude doručeno oznámení Objednatele nebo jiné oprávněné osoby, že Dílo nebo </w:t>
      </w:r>
      <w:r w:rsidR="00746271">
        <w:t>část</w:t>
      </w:r>
      <w:r>
        <w:t xml:space="preserve"> Díla má vady včetně požadavku na jejich odstranění. V odstraňování vad se Zhotovitel zavazuje bez přerušení pokračovat a odstranit je v co nejkratší technicky a technologicky možné lhůtě, kterou Zhotovitel navrhne a Objednatel odsouhlasí. Nedojde-li mezi smluvními stranami k dohodě o lhůtě pro odstranění vady, je Zhotovitel povinen odstranit vadu v dle povahy vady přiměřené lhůtě stanovené Objednatelem. 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5051DBBB" w14:textId="743337DC" w:rsidR="00B45269" w:rsidRDefault="00B45269" w:rsidP="00C800E4">
      <w:pPr>
        <w:pStyle w:val="Nadpis2"/>
        <w:widowControl w:val="0"/>
        <w:ind w:left="680" w:hanging="680"/>
      </w:pPr>
      <w:r>
        <w:t xml:space="preserve">V případě, že Zhotovitel nesplní svoji povinnost odstranit vadu v dohodnuté, příp. Objednatelem určené lhůtě, je Objednatel nebo jiná oprávněná osoba oprávněn zajistit odstranění této vady vlastními kapacitami nebo jiným dodavatelem na náklady Zhotovitele. Takovýmto postupem Objednatele nebude dotčena záruka za jakost poskytnutá Zhotovitelem na dotčenou </w:t>
      </w:r>
      <w:r w:rsidR="00746271">
        <w:t>část</w:t>
      </w:r>
      <w:r>
        <w:t xml:space="preserve"> Díla včetně jejího případného prodloužení. Náklady na </w:t>
      </w:r>
      <w:r w:rsidRPr="00284DB0">
        <w:t xml:space="preserve">odstranění vady je povinen uhradit Zhotovitel Objednateli na základě výzvy k úhradě. </w:t>
      </w:r>
    </w:p>
    <w:p w14:paraId="6C84C572" w14:textId="4E7AC9C7" w:rsidR="00B45269" w:rsidRDefault="00B45269" w:rsidP="00C800E4">
      <w:pPr>
        <w:pStyle w:val="Nadpis2"/>
        <w:widowControl w:val="0"/>
        <w:ind w:left="680" w:hanging="680"/>
      </w:pPr>
      <w:r>
        <w:t xml:space="preserve">Jestliže nemůže být vada účinně odstraněna na </w:t>
      </w:r>
      <w:r w:rsidR="0052027A">
        <w:t>staveniš</w:t>
      </w:r>
      <w:r>
        <w:t xml:space="preserve">ti a Objednatel s tím vyjádří písemný souhlas, může Zhotovitel odvézt ze </w:t>
      </w:r>
      <w:r w:rsidR="0052027A">
        <w:t>staveniš</w:t>
      </w:r>
      <w:r>
        <w:t xml:space="preserve">tě pro účely opravy ty </w:t>
      </w:r>
      <w:r w:rsidR="00746271">
        <w:t>část</w:t>
      </w:r>
      <w:r>
        <w:t xml:space="preserve">i Díla, resp. jeho příslušenství, které jsou vadné. V tomto písemném souhlasu je Objednatel oprávněn požadovat, aby </w:t>
      </w:r>
      <w:r w:rsidRPr="00284DB0">
        <w:t>Zhotovitel poskytl vhodné záruky</w:t>
      </w:r>
      <w:r w:rsidR="00C95C37" w:rsidRPr="00284DB0">
        <w:t xml:space="preserve"> </w:t>
      </w:r>
      <w:r w:rsidR="00C95C37" w:rsidRPr="00AE1DB8">
        <w:t>(bankovní, pojistné apod.)</w:t>
      </w:r>
      <w:r w:rsidR="00C95C37" w:rsidRPr="00284DB0">
        <w:t xml:space="preserve"> za</w:t>
      </w:r>
      <w:r w:rsidR="00C95C37">
        <w:t xml:space="preserve"> odstranění vad</w:t>
      </w:r>
      <w:r>
        <w:t>.</w:t>
      </w:r>
    </w:p>
    <w:p w14:paraId="1FCBD990" w14:textId="77777777" w:rsidR="00B45269" w:rsidRDefault="00B45269" w:rsidP="00C800E4">
      <w:pPr>
        <w:pStyle w:val="Nadpis2"/>
        <w:widowControl w:val="0"/>
        <w:ind w:left="680" w:hanging="680"/>
      </w:pPr>
      <w:r>
        <w:t>Jestliže je možné, že odstraňování některé vady ovlivnilo vlastnosti Díla, může Objednatel vyžadovat opakování kterékoliv zkoušky popsané ve Smlouvě. Tento požadavek bude oznámen do 28 dnů poté, co byla vada odstraněna. Tyto zkoušky budou provedeny v souladu s podmínkami použitými pro předchozí zkoušky, kromě toho, že budou provedeny na riziko a náklady strany odpovědné za náklady na odstranění vad.</w:t>
      </w:r>
    </w:p>
    <w:p w14:paraId="6D31431C" w14:textId="5E3764CD" w:rsidR="00B45269" w:rsidRDefault="00B45269" w:rsidP="00C800E4">
      <w:pPr>
        <w:pStyle w:val="Nadpis2"/>
        <w:widowControl w:val="0"/>
        <w:ind w:left="680" w:hanging="680"/>
      </w:pPr>
      <w:r>
        <w:t xml:space="preserve">V případě, že je vada Díla nebo vada </w:t>
      </w:r>
      <w:r w:rsidR="00746271">
        <w:t>část</w:t>
      </w:r>
      <w:r>
        <w:t xml:space="preserve">i Díla neodstranitelná, je Zhotovitel povinen provést náhradní Dílo nebo </w:t>
      </w:r>
      <w:r w:rsidR="00746271">
        <w:t>část</w:t>
      </w:r>
      <w:r>
        <w:t xml:space="preserve"> Díla do třiceti (30) dnů od zjištění této skutečnosti nebo poskytnout Objednateli přiměřenou slevu z Ceny Díla. Rozhodnutí, zda Objednatel přijme náhradní Dílo nebo slevu z Ceny Díla, je zcela v pravomoci Objednatele a není dotčeno předchozím uplatněním jiného práva z vad. V případě, že Zhotovitel nesplní svou </w:t>
      </w:r>
      <w:r>
        <w:lastRenderedPageBreak/>
        <w:t xml:space="preserve">povinnost provést náhradní Dílo nebo </w:t>
      </w:r>
      <w:r w:rsidR="00746271">
        <w:t>část</w:t>
      </w:r>
      <w:r>
        <w:t xml:space="preserve"> díla, je Objednatel oprávněn zajistit jeho provedení vlastními kapacitami nebo jiným dodavatelem na náklady Zhotovitele. Objednatel má právo využít k úhradě nákladů na provedení náhradního Díla nebo </w:t>
      </w:r>
      <w:r w:rsidR="00746271">
        <w:t>část</w:t>
      </w:r>
      <w:r>
        <w:t>i Díla, či k úhradě svého nároku na poskytnutí přiměřené slevy z Ceny Díla své nároky vyplývající z Bankovní záruky na odstranění vad nebo Pojistné záruky za odstranění vad.</w:t>
      </w:r>
    </w:p>
    <w:p w14:paraId="11C8FDA2" w14:textId="77777777" w:rsidR="00B45269" w:rsidRDefault="00B45269" w:rsidP="00C800E4">
      <w:pPr>
        <w:pStyle w:val="Nadpis2"/>
        <w:widowControl w:val="0"/>
        <w:ind w:left="680" w:hanging="680"/>
      </w:pPr>
      <w:r>
        <w:t xml:space="preserve">Pro odstranění pochybností si smluvní strany výslovně sjednávají, že povinnost Zhotovitele odstranit vady Díla zahrnuje rovněž povinnost provést bezplatně další práce, které by původně bylo třeba provést, pokud by Zhotovitel splnil svou upozorňovací povinnost dle </w:t>
      </w:r>
      <w:proofErr w:type="spellStart"/>
      <w:r>
        <w:t>ust</w:t>
      </w:r>
      <w:proofErr w:type="spellEnd"/>
      <w:r>
        <w:t>. § 2594 či § 2627 občanského zákoníku.</w:t>
      </w:r>
    </w:p>
    <w:p w14:paraId="7E205161" w14:textId="10FF81E8" w:rsidR="00B45269" w:rsidRPr="00B45269" w:rsidRDefault="00B45269" w:rsidP="00C800E4">
      <w:pPr>
        <w:pStyle w:val="Nadpis2"/>
        <w:widowControl w:val="0"/>
        <w:ind w:left="680" w:hanging="680"/>
      </w:pPr>
      <w:r>
        <w:t>Objednatel se zavazuje poskytnout Zhotoviteli přístup k Dílu, v rozsahu nezbytném pro odstranění vad.</w:t>
      </w:r>
    </w:p>
    <w:p w14:paraId="21F816C5" w14:textId="7777777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F1527A">
      <w:pPr>
        <w:pStyle w:val="Nadpis2"/>
        <w:widowControl w:val="0"/>
      </w:pPr>
      <w:r w:rsidRPr="00E83679">
        <w:t>Kontaktními osobami smluvních stran jsou</w:t>
      </w:r>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471FA70A" w:rsidR="004E1498" w:rsidRPr="00E83679" w:rsidRDefault="004E1498" w:rsidP="00F1527A">
      <w:pPr>
        <w:pStyle w:val="Nadpis3"/>
        <w:widowControl w:val="0"/>
      </w:pPr>
      <w:r w:rsidRPr="00E83679">
        <w:t xml:space="preserve">za Zhotovitele p. </w:t>
      </w:r>
      <w:r w:rsidR="008945EC" w:rsidRPr="00C37E6D">
        <w:rPr>
          <w:rFonts w:ascii="Verdana" w:hAnsi="Verdana"/>
          <w:highlight w:val="green"/>
        </w:rPr>
        <w:t>[DOPLNÍ ZHOTOVITEL]</w:t>
      </w:r>
      <w:r w:rsidR="00C37E6D">
        <w:rPr>
          <w:rFonts w:ascii="Verdana" w:hAnsi="Verdana"/>
        </w:rPr>
        <w:t>.</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7C954BC8" w:rsidR="004429CF" w:rsidRPr="00985EC7" w:rsidRDefault="006C7697" w:rsidP="00F1527A">
      <w:pPr>
        <w:pStyle w:val="Nadpis2"/>
        <w:widowControl w:val="0"/>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bookmarkStart w:id="12" w:name="_Ref215231309"/>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E83679">
        <w:rPr>
          <w:rStyle w:val="Kurzvatun"/>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bookmarkEnd w:id="12"/>
    </w:p>
    <w:p w14:paraId="469BA452" w14:textId="77777777" w:rsidR="002A2DDA" w:rsidRDefault="0073792E" w:rsidP="00F1527A">
      <w:pPr>
        <w:pStyle w:val="Nadpis2"/>
        <w:widowControl w:val="0"/>
      </w:pPr>
      <w:bookmarkStart w:id="13" w:name="_Ref215231330"/>
      <w:r>
        <w:rPr>
          <w:rFonts w:eastAsia="Calibri"/>
        </w:rPr>
        <w:t>Zhotovitel</w:t>
      </w:r>
      <w:r w:rsidRPr="0073792E">
        <w:t xml:space="preserve"> prohlašuje, že</w:t>
      </w:r>
      <w:r w:rsidR="002A2DDA">
        <w:t>:</w:t>
      </w:r>
      <w:bookmarkEnd w:id="13"/>
    </w:p>
    <w:p w14:paraId="065A6CB4" w14:textId="77777777" w:rsidR="00674571" w:rsidRPr="00345739" w:rsidRDefault="00674571" w:rsidP="00345739">
      <w:pPr>
        <w:pStyle w:val="aodst"/>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18FEA9AF" w:rsidR="0073792E" w:rsidRPr="003A6968" w:rsidRDefault="00674571" w:rsidP="00E83679">
      <w:pPr>
        <w:pStyle w:val="aodst"/>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B45269">
        <w:t>16.5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52E9FD7C" w:rsidR="0073792E" w:rsidRDefault="0073792E" w:rsidP="00E83679">
      <w:pPr>
        <w:pStyle w:val="Nadpis2"/>
      </w:pPr>
      <w:r w:rsidRPr="00A453A2">
        <w:t xml:space="preserve">Je-li </w:t>
      </w:r>
      <w:r>
        <w:t>Zhotovitelem</w:t>
      </w:r>
      <w:r w:rsidRPr="00A72529">
        <w:t xml:space="preserve"> </w:t>
      </w:r>
      <w:r>
        <w:t xml:space="preserve">sdružení více osob, platí podmínky </w:t>
      </w:r>
      <w:r w:rsidRPr="00E97B79">
        <w:t xml:space="preserve">dle odstavce </w:t>
      </w:r>
      <w:r w:rsidR="00746271">
        <w:fldChar w:fldCharType="begin"/>
      </w:r>
      <w:r w:rsidR="00746271">
        <w:instrText xml:space="preserve"> REF _Ref215231309 \r \h </w:instrText>
      </w:r>
      <w:r w:rsidR="00746271">
        <w:fldChar w:fldCharType="separate"/>
      </w:r>
      <w:r w:rsidR="00746271">
        <w:t>16.1</w:t>
      </w:r>
      <w:r w:rsidR="00746271">
        <w:fldChar w:fldCharType="end"/>
      </w:r>
      <w:r w:rsidRPr="00E97B79">
        <w:t xml:space="preserve"> a </w:t>
      </w:r>
      <w:r w:rsidR="00746271">
        <w:fldChar w:fldCharType="begin"/>
      </w:r>
      <w:r w:rsidR="00746271">
        <w:instrText xml:space="preserve"> REF _Ref215231330 \r \h </w:instrText>
      </w:r>
      <w:r w:rsidR="00746271">
        <w:fldChar w:fldCharType="separate"/>
      </w:r>
      <w:r w:rsidR="00746271">
        <w:t>16.2</w:t>
      </w:r>
      <w:r w:rsidR="00746271">
        <w:fldChar w:fldCharType="end"/>
      </w:r>
      <w:r w:rsidRPr="00E97B79">
        <w:t xml:space="preserve"> této Smlouvy</w:t>
      </w:r>
      <w:r>
        <w:t xml:space="preserve">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F1527A">
      <w:pPr>
        <w:pStyle w:val="Nadpis2"/>
        <w:widowControl w:val="0"/>
      </w:pPr>
      <w:bookmarkStart w:id="14"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14"/>
    </w:p>
    <w:p w14:paraId="296F03CC" w14:textId="2AABFCC3" w:rsidR="0073792E" w:rsidRPr="0073792E" w:rsidRDefault="0073792E" w:rsidP="00F1527A">
      <w:pPr>
        <w:pStyle w:val="Nadpis2"/>
        <w:widowControl w:val="0"/>
      </w:pPr>
      <w:r>
        <w:lastRenderedPageBreak/>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3B418AA6"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w:t>
      </w:r>
      <w:r w:rsidRPr="007B7002">
        <w:t>dále povinen zaplatit za každé jednotlivé porušení povinností dle předchozí věty smluvní pokutu ve 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1184804C" w14:textId="72A255C6" w:rsidR="00867CA0" w:rsidRDefault="00867CA0" w:rsidP="00F1527A">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E83679">
      <w:pPr>
        <w:pStyle w:val="Nadpis2"/>
      </w:pPr>
      <w:bookmarkStart w:id="15"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3FD4EB8E"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400EE75D" w:rsidR="00867CA0" w:rsidRPr="00CC3E56" w:rsidRDefault="00867CA0" w:rsidP="00E83679">
      <w:pPr>
        <w:pStyle w:val="Nadpis2"/>
      </w:pPr>
      <w:bookmarkStart w:id="16" w:name="_Ref215231241"/>
      <w:r>
        <w:t xml:space="preserve">Zhotovitel má výše uvedené dokumenty k dispozici na webových </w:t>
      </w:r>
      <w:bookmarkEnd w:id="15"/>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bod </w:t>
      </w:r>
      <w:r w:rsidR="00B45269">
        <w:rPr>
          <w:highlight w:val="green"/>
        </w:rPr>
        <w:fldChar w:fldCharType="begin"/>
      </w:r>
      <w:r w:rsidR="00B45269">
        <w:rPr>
          <w:highlight w:val="green"/>
        </w:rPr>
        <w:instrText xml:space="preserve"> REF _Ref215231241 \r \h </w:instrText>
      </w:r>
      <w:r w:rsidR="00B45269">
        <w:rPr>
          <w:highlight w:val="green"/>
        </w:rPr>
      </w:r>
      <w:r w:rsidR="00B45269">
        <w:rPr>
          <w:highlight w:val="green"/>
        </w:rPr>
        <w:fldChar w:fldCharType="separate"/>
      </w:r>
      <w:r w:rsidR="00B45269">
        <w:rPr>
          <w:highlight w:val="green"/>
        </w:rPr>
        <w:t>17.3</w:t>
      </w:r>
      <w:r w:rsidR="00B45269">
        <w:rPr>
          <w:highlight w:val="green"/>
        </w:rPr>
        <w:fldChar w:fldCharType="end"/>
      </w:r>
      <w:r w:rsidR="00B45269">
        <w:rPr>
          <w:highlight w:val="green"/>
        </w:rPr>
        <w:t xml:space="preserve"> </w:t>
      </w:r>
      <w:r w:rsidR="00DB7CC9" w:rsidRPr="00E83679">
        <w:rPr>
          <w:highlight w:val="green"/>
        </w:rPr>
        <w:t>odstraní]</w:t>
      </w:r>
      <w:r w:rsidR="00F0363E">
        <w:t>.</w:t>
      </w:r>
      <w:bookmarkEnd w:id="16"/>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0F0AE949" w:rsidR="004E1498" w:rsidRPr="004E1498" w:rsidRDefault="004E1498" w:rsidP="00F1527A">
      <w:pPr>
        <w:pStyle w:val="Nadpis2"/>
        <w:widowControl w:val="0"/>
      </w:pPr>
      <w:r w:rsidRPr="004E1498">
        <w:t>Zhotovitel prohlašuje, že</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4E152AB" w14:textId="33F22980" w:rsidR="00D06CAE" w:rsidRDefault="004E1498" w:rsidP="00D06CAE">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r w:rsidR="00D06CAE">
        <w:t>.</w:t>
      </w:r>
    </w:p>
    <w:p w14:paraId="0DBF6085" w14:textId="0D2335E5" w:rsidR="00D06CAE" w:rsidRDefault="00D06CAE" w:rsidP="00C80A34">
      <w:pPr>
        <w:pStyle w:val="Text1-1"/>
        <w:numPr>
          <w:ilvl w:val="0"/>
          <w:numId w:val="0"/>
        </w:numPr>
        <w:ind w:left="709" w:hanging="709"/>
      </w:pPr>
      <w:r>
        <w:rPr>
          <w:lang w:eastAsia="cs-CZ"/>
        </w:rPr>
        <w:t xml:space="preserve">10.2.3 </w:t>
      </w:r>
      <w:r>
        <w:t>se ke dni uzavření této Smlouvy řádně seznámil se všemi Interními předpisy Objednatele, které se týkají předmětného Díla, které jsou vymezeny v Technických kvalitativních podmínkách staveb státních drah.</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pPr>
      <w:r>
        <w:t>Sml</w:t>
      </w:r>
      <w:r w:rsidR="004E1498" w:rsidRPr="004E1498">
        <w:t>ouvu o dílo lze měnit pouze písemnými dodatky.</w:t>
      </w:r>
    </w:p>
    <w:p w14:paraId="70BEC627" w14:textId="2D87FEA1" w:rsidR="004E1498" w:rsidRPr="004E1498" w:rsidRDefault="004E1498" w:rsidP="00F1527A">
      <w:pPr>
        <w:pStyle w:val="Nadpis2"/>
        <w:widowControl w:val="0"/>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 xml:space="preserve">ouva o dílo řídila Obchodními podmínkami, pokud Smlouva o dílo na Obchodní </w:t>
      </w:r>
      <w:r w:rsidRPr="004E1498">
        <w:lastRenderedPageBreak/>
        <w:t>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Default="004E1498" w:rsidP="00F1527A">
      <w:pPr>
        <w:pStyle w:val="Nadpis2"/>
        <w:widowControl w:val="0"/>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1A1C4A" w:rsidRDefault="004E1498" w:rsidP="00F1527A">
      <w:pPr>
        <w:pStyle w:val="Nadpis2"/>
        <w:widowControl w:val="0"/>
      </w:pPr>
      <w:r w:rsidRPr="001A1C4A">
        <w:rPr>
          <w:rFonts w:eastAsia="Calibri"/>
        </w:rPr>
        <w:t xml:space="preserve">Tato </w:t>
      </w:r>
      <w:r w:rsidR="00D9782E" w:rsidRPr="001A1C4A">
        <w:rPr>
          <w:rFonts w:eastAsia="Calibri"/>
        </w:rPr>
        <w:t>Sml</w:t>
      </w:r>
      <w:r w:rsidRPr="001A1C4A">
        <w:rPr>
          <w:rFonts w:eastAsia="Calibri"/>
        </w:rPr>
        <w:t xml:space="preserve">ouva nabývá platnosti okamžikem podpisu poslední ze </w:t>
      </w:r>
      <w:r w:rsidR="00D9782E" w:rsidRPr="001A1C4A">
        <w:rPr>
          <w:rFonts w:eastAsia="Calibri"/>
        </w:rPr>
        <w:t>Sml</w:t>
      </w:r>
      <w:r w:rsidRPr="001A1C4A">
        <w:rPr>
          <w:rFonts w:eastAsia="Calibri"/>
        </w:rPr>
        <w:t>uvních stran. Je-li Smlouva uveřejňována v registru smluv, nabývá účinnosti dnem uveřejnění v registru smluv, jinak je účinná od okamžiku uzavření.</w:t>
      </w:r>
    </w:p>
    <w:p w14:paraId="19A12285" w14:textId="77777777" w:rsidR="004E1498" w:rsidRPr="004E1498" w:rsidRDefault="004E1498" w:rsidP="00E83679">
      <w:pPr>
        <w:pStyle w:val="Plohynadpis"/>
      </w:pPr>
      <w:r w:rsidRPr="004E1498">
        <w:t>Přílohy</w:t>
      </w:r>
    </w:p>
    <w:p w14:paraId="13F6B238" w14:textId="2BB12FAC" w:rsidR="00315CEB" w:rsidRPr="00155B5C" w:rsidRDefault="00315CEB" w:rsidP="00E83679">
      <w:pPr>
        <w:pStyle w:val="Plohy"/>
      </w:pPr>
      <w:r w:rsidRPr="00155B5C">
        <w:t>Obchodní podmínky ke Smlouvě o dílo</w:t>
      </w:r>
    </w:p>
    <w:p w14:paraId="202289DB" w14:textId="7B42C680" w:rsidR="00784E93" w:rsidRPr="00C75B1D" w:rsidRDefault="00052CEF" w:rsidP="00F2079B">
      <w:pPr>
        <w:pStyle w:val="Plohy"/>
      </w:pPr>
      <w:r w:rsidRPr="00C75B1D">
        <w:t>Ceník</w:t>
      </w:r>
      <w:r w:rsidR="002154CF" w:rsidRPr="00C75B1D">
        <w:t xml:space="preserve"> (včetně p</w:t>
      </w:r>
      <w:r w:rsidR="002A1BEE" w:rsidRPr="00C75B1D">
        <w:t>ožadavk</w:t>
      </w:r>
      <w:r w:rsidR="002154CF" w:rsidRPr="00C75B1D">
        <w:t>ů</w:t>
      </w:r>
      <w:r w:rsidR="002A1BEE" w:rsidRPr="00C75B1D">
        <w:t xml:space="preserve"> na výkon nebo funkci</w:t>
      </w:r>
      <w:r w:rsidR="002154CF" w:rsidRPr="00C75B1D">
        <w:t>)</w:t>
      </w:r>
    </w:p>
    <w:p w14:paraId="006CBB1A" w14:textId="1784F2EB" w:rsidR="006E6E61" w:rsidRPr="00C75B1D" w:rsidRDefault="00784E93" w:rsidP="00E83679">
      <w:pPr>
        <w:pStyle w:val="Plohy"/>
      </w:pPr>
      <w:r w:rsidRPr="00C75B1D">
        <w:t>Bližší specifikace/Z</w:t>
      </w:r>
      <w:r w:rsidR="00CC1A65" w:rsidRPr="00C75B1D">
        <w:t>adávací</w:t>
      </w:r>
      <w:r w:rsidRPr="00C75B1D">
        <w:t xml:space="preserve"> technické podmínky (ZTP)</w:t>
      </w:r>
    </w:p>
    <w:p w14:paraId="077D172E" w14:textId="3B94A5E1" w:rsidR="006E6E61" w:rsidRPr="00C75B1D" w:rsidRDefault="004429CF" w:rsidP="00E83679">
      <w:pPr>
        <w:pStyle w:val="Plohy"/>
      </w:pPr>
      <w:r w:rsidRPr="00C75B1D">
        <w:t>S</w:t>
      </w:r>
      <w:r w:rsidR="006E6E61" w:rsidRPr="00C75B1D">
        <w:t>eznam poddodavatelů</w:t>
      </w:r>
      <w:r w:rsidRPr="00C75B1D">
        <w:t xml:space="preserve"> </w:t>
      </w:r>
      <w:r w:rsidRPr="00AE6F51">
        <w:rPr>
          <w:highlight w:val="green"/>
        </w:rPr>
        <w:t>– doplní Zhotovitel</w:t>
      </w:r>
    </w:p>
    <w:p w14:paraId="314AFFCD" w14:textId="586C3C52" w:rsidR="00D657AD" w:rsidRPr="00C75B1D" w:rsidRDefault="004429CF">
      <w:pPr>
        <w:pStyle w:val="Plohy"/>
      </w:pPr>
      <w:r w:rsidRPr="00C75B1D">
        <w:t>S</w:t>
      </w:r>
      <w:r w:rsidR="00D657AD" w:rsidRPr="00C75B1D">
        <w:t xml:space="preserve">eznam realizačního </w:t>
      </w:r>
      <w:proofErr w:type="gramStart"/>
      <w:r w:rsidR="00D657AD" w:rsidRPr="00C75B1D">
        <w:t>týmu</w:t>
      </w:r>
      <w:r w:rsidR="007B7002">
        <w:t xml:space="preserve"> </w:t>
      </w:r>
      <w:r w:rsidR="00AE1DB8" w:rsidRPr="00AE6F51">
        <w:rPr>
          <w:highlight w:val="green"/>
        </w:rPr>
        <w:t>-</w:t>
      </w:r>
      <w:r w:rsidRPr="00AE6F51">
        <w:rPr>
          <w:highlight w:val="green"/>
        </w:rPr>
        <w:t xml:space="preserve"> doplní</w:t>
      </w:r>
      <w:proofErr w:type="gramEnd"/>
      <w:r w:rsidRPr="00AE6F51">
        <w:rPr>
          <w:highlight w:val="green"/>
        </w:rPr>
        <w:t xml:space="preserve"> Zhotovitel</w:t>
      </w:r>
    </w:p>
    <w:p w14:paraId="63A374A3" w14:textId="68872355" w:rsidR="00613238" w:rsidRDefault="00613238" w:rsidP="00E83679">
      <w:pPr>
        <w:pStyle w:val="ZaObjdnateleZhotovitele"/>
      </w:pPr>
      <w:r>
        <w:t xml:space="preserve">Za </w:t>
      </w:r>
      <w:r w:rsidRPr="00247E6A">
        <w:t>Objednatele</w:t>
      </w:r>
      <w:r>
        <w:t>:</w:t>
      </w:r>
      <w:r>
        <w:tab/>
      </w:r>
      <w:r>
        <w:tab/>
      </w:r>
      <w:r>
        <w:tab/>
      </w:r>
      <w:r>
        <w:tab/>
      </w:r>
      <w:r>
        <w:tab/>
        <w:t>Za Zhotovitele:</w:t>
      </w:r>
    </w:p>
    <w:p w14:paraId="4761E1C5" w14:textId="77777777" w:rsidR="00613238" w:rsidRDefault="00613238" w:rsidP="00E83679">
      <w:pPr>
        <w:pStyle w:val="Podpisovoprvnn"/>
      </w:pPr>
      <w:r>
        <w:t>……………………………………………………</w:t>
      </w:r>
      <w:r>
        <w:tab/>
      </w:r>
      <w:r>
        <w:tab/>
      </w:r>
      <w:r>
        <w:tab/>
        <w:t>…………………………………………………</w:t>
      </w:r>
      <w:r>
        <w:tab/>
      </w:r>
      <w:r>
        <w:tab/>
      </w:r>
    </w:p>
    <w:p w14:paraId="111F1717" w14:textId="72EF643D" w:rsidR="00613238" w:rsidRDefault="00AE1DB8" w:rsidP="00AE1DB8">
      <w:pPr>
        <w:widowControl w:val="0"/>
        <w:spacing w:before="0" w:after="0" w:line="276" w:lineRule="auto"/>
        <w:jc w:val="left"/>
      </w:pPr>
      <w:r w:rsidRPr="00160F7C">
        <w:rPr>
          <w:rStyle w:val="Siln"/>
        </w:rPr>
        <w:t>Ing. Mojmír Nejezchleb</w:t>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1CF8">
        <w:rPr>
          <w:rStyle w:val="Tun"/>
          <w:rFonts w:eastAsiaTheme="minorHAnsi"/>
        </w:rPr>
        <w:tab/>
      </w:r>
      <w:r w:rsidR="00613238" w:rsidRPr="00E83679">
        <w:rPr>
          <w:rStyle w:val="Tun"/>
          <w:rFonts w:eastAsiaTheme="minorHAnsi"/>
          <w:highlight w:val="green"/>
        </w:rPr>
        <w:t>[DOPLNÍ ZHOTOVITEL]</w:t>
      </w:r>
      <w:r w:rsidR="008945EC" w:rsidRPr="00E83679">
        <w:rPr>
          <w:rStyle w:val="Tun"/>
          <w:rFonts w:eastAsiaTheme="minorHAnsi"/>
        </w:rPr>
        <w:br/>
      </w:r>
      <w:r w:rsidRPr="00160F7C">
        <w:t>zástupce generálního ředitele pověřený</w:t>
      </w:r>
    </w:p>
    <w:p w14:paraId="68892747" w14:textId="2AC051AA" w:rsidR="00AE1DB8" w:rsidRPr="00E83679" w:rsidRDefault="00AE1DB8" w:rsidP="00AE1DB8">
      <w:pPr>
        <w:widowControl w:val="0"/>
        <w:spacing w:before="0" w:after="0" w:line="276" w:lineRule="auto"/>
        <w:jc w:val="left"/>
        <w:rPr>
          <w:rStyle w:val="Tun"/>
          <w:rFonts w:eastAsiaTheme="minorHAnsi"/>
        </w:rPr>
      </w:pPr>
      <w:r w:rsidRPr="00160F7C">
        <w:t>správní radou řízením organizace</w:t>
      </w:r>
    </w:p>
    <w:p w14:paraId="5E8BA70D" w14:textId="77777777" w:rsidR="00D9782E" w:rsidRDefault="00D9782E" w:rsidP="00AE1DB8">
      <w:pPr>
        <w:overflowPunct w:val="0"/>
        <w:autoSpaceDE w:val="0"/>
        <w:autoSpaceDN w:val="0"/>
        <w:adjustRightInd w:val="0"/>
        <w:spacing w:before="0" w:after="0" w:line="240" w:lineRule="auto"/>
        <w:textAlignment w:val="baseline"/>
        <w:rPr>
          <w:rFonts w:eastAsia="Calibri" w:cs="Times New Roman"/>
        </w:rPr>
      </w:pPr>
    </w:p>
    <w:p w14:paraId="48A3F3DA"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1DE3568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47E50987"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207EA67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52247A61"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766ABD72"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33EF82F2" w14:textId="38B59EB5" w:rsidR="00AE1DB8" w:rsidRDefault="00AE1DB8" w:rsidP="00AE1DB8">
      <w:pPr>
        <w:overflowPunct w:val="0"/>
        <w:autoSpaceDE w:val="0"/>
        <w:autoSpaceDN w:val="0"/>
        <w:adjustRightInd w:val="0"/>
        <w:spacing w:before="0" w:after="0" w:line="240" w:lineRule="auto"/>
        <w:textAlignment w:val="baseline"/>
        <w:rPr>
          <w:rFonts w:eastAsia="Calibri" w:cs="Times New Roman"/>
        </w:rPr>
      </w:pPr>
      <w:r w:rsidRPr="00AE1DB8">
        <w:rPr>
          <w:rFonts w:eastAsia="Calibri" w:cs="Times New Roman"/>
        </w:rPr>
        <w:t>……………………………………………………</w:t>
      </w:r>
    </w:p>
    <w:p w14:paraId="63405A06" w14:textId="06DAD68F" w:rsidR="00AE1DB8" w:rsidRDefault="00AE1DB8" w:rsidP="00AE1DB8">
      <w:pPr>
        <w:overflowPunct w:val="0"/>
        <w:autoSpaceDE w:val="0"/>
        <w:autoSpaceDN w:val="0"/>
        <w:adjustRightInd w:val="0"/>
        <w:spacing w:before="0" w:after="0" w:line="240" w:lineRule="auto"/>
        <w:textAlignment w:val="baseline"/>
        <w:rPr>
          <w:rStyle w:val="Siln"/>
        </w:rPr>
      </w:pPr>
      <w:r w:rsidRPr="00160F7C">
        <w:rPr>
          <w:rStyle w:val="Siln"/>
        </w:rPr>
        <w:t xml:space="preserve">Ing. </w:t>
      </w:r>
      <w:r w:rsidR="00FD5761">
        <w:rPr>
          <w:rStyle w:val="Siln"/>
        </w:rPr>
        <w:t>Tomáš Čoček</w:t>
      </w:r>
    </w:p>
    <w:p w14:paraId="2F6EB3AF" w14:textId="7DBD5581" w:rsidR="00AE1DB8" w:rsidRDefault="00AE1DB8" w:rsidP="00AE1DB8">
      <w:pPr>
        <w:overflowPunct w:val="0"/>
        <w:autoSpaceDE w:val="0"/>
        <w:autoSpaceDN w:val="0"/>
        <w:adjustRightInd w:val="0"/>
        <w:spacing w:before="0" w:after="0" w:line="240" w:lineRule="auto"/>
        <w:textAlignment w:val="baseline"/>
      </w:pPr>
      <w:r w:rsidRPr="00160F7C">
        <w:t>náměstek generálního ředitele</w:t>
      </w:r>
    </w:p>
    <w:p w14:paraId="0FE9D1BA" w14:textId="0919DB58" w:rsidR="00AE1DB8" w:rsidRDefault="00AE1DB8" w:rsidP="00AE1DB8">
      <w:pPr>
        <w:overflowPunct w:val="0"/>
        <w:autoSpaceDE w:val="0"/>
        <w:autoSpaceDN w:val="0"/>
        <w:adjustRightInd w:val="0"/>
        <w:spacing w:before="0" w:after="0" w:line="240" w:lineRule="auto"/>
        <w:textAlignment w:val="baseline"/>
        <w:rPr>
          <w:rFonts w:eastAsia="Calibri" w:cs="Times New Roman"/>
        </w:rPr>
      </w:pPr>
      <w:r w:rsidRPr="00160F7C">
        <w:t xml:space="preserve">pro </w:t>
      </w:r>
      <w:r w:rsidR="00FD5761">
        <w:t>ekonomiku</w:t>
      </w:r>
    </w:p>
    <w:sectPr w:rsidR="00AE1DB8"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6426D" w14:textId="77777777" w:rsidR="00C01EF0" w:rsidRDefault="00C01EF0" w:rsidP="00962258">
      <w:pPr>
        <w:spacing w:after="0" w:line="240" w:lineRule="auto"/>
      </w:pPr>
      <w:r>
        <w:separator/>
      </w:r>
    </w:p>
  </w:endnote>
  <w:endnote w:type="continuationSeparator" w:id="0">
    <w:p w14:paraId="375B2E8C" w14:textId="77777777" w:rsidR="00C01EF0" w:rsidRDefault="00C01EF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025DB7D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6C02F3"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8CA4C9"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FFFE05"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27021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B0B0E" w14:textId="77777777" w:rsidR="00C01EF0" w:rsidRDefault="00C01EF0" w:rsidP="00962258">
      <w:pPr>
        <w:spacing w:after="0" w:line="240" w:lineRule="auto"/>
      </w:pPr>
      <w:r>
        <w:separator/>
      </w:r>
    </w:p>
  </w:footnote>
  <w:footnote w:type="continuationSeparator" w:id="0">
    <w:p w14:paraId="0C934847" w14:textId="77777777" w:rsidR="00C01EF0" w:rsidRDefault="00C01EF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7FE38D2"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4F38FAE6"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5F6C709B" w:rsidR="00F1715C" w:rsidRPr="00D6163D" w:rsidRDefault="00C91E13" w:rsidP="00C91E13">
          <w:pPr>
            <w:pStyle w:val="Druhdokumentu"/>
            <w:tabs>
              <w:tab w:val="left" w:pos="4530"/>
            </w:tabs>
            <w:jc w:val="both"/>
          </w:pPr>
          <w:r>
            <w:tab/>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668D14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E058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44CC1"/>
    <w:multiLevelType w:val="hybridMultilevel"/>
    <w:tmpl w:val="BCDCD6F2"/>
    <w:lvl w:ilvl="0" w:tplc="95BA67E2">
      <w:start w:val="1"/>
      <w:numFmt w:val="lowerLetter"/>
      <w:lvlText w:val="%1)"/>
      <w:lvlJc w:val="left"/>
      <w:pPr>
        <w:ind w:left="1020" w:hanging="360"/>
      </w:pPr>
    </w:lvl>
    <w:lvl w:ilvl="1" w:tplc="A120F608">
      <w:start w:val="1"/>
      <w:numFmt w:val="lowerLetter"/>
      <w:lvlText w:val="%2)"/>
      <w:lvlJc w:val="left"/>
      <w:pPr>
        <w:ind w:left="1020" w:hanging="360"/>
      </w:pPr>
    </w:lvl>
    <w:lvl w:ilvl="2" w:tplc="16343160">
      <w:start w:val="1"/>
      <w:numFmt w:val="lowerLetter"/>
      <w:lvlText w:val="%3)"/>
      <w:lvlJc w:val="left"/>
      <w:pPr>
        <w:ind w:left="1020" w:hanging="360"/>
      </w:pPr>
    </w:lvl>
    <w:lvl w:ilvl="3" w:tplc="C14C3296">
      <w:start w:val="1"/>
      <w:numFmt w:val="lowerLetter"/>
      <w:lvlText w:val="%4)"/>
      <w:lvlJc w:val="left"/>
      <w:pPr>
        <w:ind w:left="1020" w:hanging="360"/>
      </w:pPr>
    </w:lvl>
    <w:lvl w:ilvl="4" w:tplc="F0FC9AFC">
      <w:start w:val="1"/>
      <w:numFmt w:val="lowerLetter"/>
      <w:lvlText w:val="%5)"/>
      <w:lvlJc w:val="left"/>
      <w:pPr>
        <w:ind w:left="1020" w:hanging="360"/>
      </w:pPr>
    </w:lvl>
    <w:lvl w:ilvl="5" w:tplc="2416D5B8">
      <w:start w:val="1"/>
      <w:numFmt w:val="lowerLetter"/>
      <w:lvlText w:val="%6)"/>
      <w:lvlJc w:val="left"/>
      <w:pPr>
        <w:ind w:left="1020" w:hanging="360"/>
      </w:pPr>
    </w:lvl>
    <w:lvl w:ilvl="6" w:tplc="A406FBE6">
      <w:start w:val="1"/>
      <w:numFmt w:val="lowerLetter"/>
      <w:lvlText w:val="%7)"/>
      <w:lvlJc w:val="left"/>
      <w:pPr>
        <w:ind w:left="1020" w:hanging="360"/>
      </w:pPr>
    </w:lvl>
    <w:lvl w:ilvl="7" w:tplc="3D427EFE">
      <w:start w:val="1"/>
      <w:numFmt w:val="lowerLetter"/>
      <w:lvlText w:val="%8)"/>
      <w:lvlJc w:val="left"/>
      <w:pPr>
        <w:ind w:left="1020" w:hanging="360"/>
      </w:pPr>
    </w:lvl>
    <w:lvl w:ilvl="8" w:tplc="690A1D7E">
      <w:start w:val="1"/>
      <w:numFmt w:val="lowerLetter"/>
      <w:lvlText w:val="%9)"/>
      <w:lvlJc w:val="left"/>
      <w:pPr>
        <w:ind w:left="1020" w:hanging="360"/>
      </w:pPr>
    </w:lvl>
  </w:abstractNum>
  <w:abstractNum w:abstractNumId="10" w15:restartNumberingAfterBreak="0">
    <w:nsid w:val="2BF76403"/>
    <w:multiLevelType w:val="multilevel"/>
    <w:tmpl w:val="0D34D660"/>
    <w:numStyleLink w:val="ListBulletmultileve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E51E5"/>
    <w:multiLevelType w:val="hybridMultilevel"/>
    <w:tmpl w:val="5BF0870E"/>
    <w:lvl w:ilvl="0" w:tplc="1E24BD08">
      <w:numFmt w:val="bullet"/>
      <w:lvlText w:val="-"/>
      <w:lvlJc w:val="left"/>
      <w:pPr>
        <w:ind w:left="1040" w:hanging="360"/>
      </w:pPr>
      <w:rPr>
        <w:rFonts w:ascii="Verdana" w:eastAsia="Times New Roman" w:hAnsi="Verdana"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C71E38"/>
    <w:multiLevelType w:val="multilevel"/>
    <w:tmpl w:val="8020E4AE"/>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b w:val="0"/>
        <w:bCs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1025338">
    <w:abstractNumId w:val="7"/>
  </w:num>
  <w:num w:numId="2" w16cid:durableId="1320426136">
    <w:abstractNumId w:val="4"/>
  </w:num>
  <w:num w:numId="3" w16cid:durableId="710768336">
    <w:abstractNumId w:val="10"/>
  </w:num>
  <w:num w:numId="4" w16cid:durableId="1547526493">
    <w:abstractNumId w:val="26"/>
  </w:num>
  <w:num w:numId="5" w16cid:durableId="1815217598">
    <w:abstractNumId w:val="13"/>
  </w:num>
  <w:num w:numId="6" w16cid:durableId="2019186142">
    <w:abstractNumId w:val="3"/>
  </w:num>
  <w:num w:numId="7" w16cid:durableId="510073874">
    <w:abstractNumId w:val="15"/>
  </w:num>
  <w:num w:numId="8" w16cid:durableId="1934896925">
    <w:abstractNumId w:val="27"/>
  </w:num>
  <w:num w:numId="9" w16cid:durableId="925266502">
    <w:abstractNumId w:val="16"/>
  </w:num>
  <w:num w:numId="10" w16cid:durableId="265618725">
    <w:abstractNumId w:val="11"/>
  </w:num>
  <w:num w:numId="11" w16cid:durableId="416175206">
    <w:abstractNumId w:val="5"/>
  </w:num>
  <w:num w:numId="12" w16cid:durableId="194118594">
    <w:abstractNumId w:val="23"/>
  </w:num>
  <w:num w:numId="13" w16cid:durableId="1930383397">
    <w:abstractNumId w:val="25"/>
  </w:num>
  <w:num w:numId="14" w16cid:durableId="1568107372">
    <w:abstractNumId w:val="8"/>
  </w:num>
  <w:num w:numId="15" w16cid:durableId="1325628768">
    <w:abstractNumId w:val="28"/>
  </w:num>
  <w:num w:numId="16" w16cid:durableId="2137749446">
    <w:abstractNumId w:val="19"/>
  </w:num>
  <w:num w:numId="17" w16cid:durableId="548878999">
    <w:abstractNumId w:val="12"/>
  </w:num>
  <w:num w:numId="18" w16cid:durableId="956446479">
    <w:abstractNumId w:val="14"/>
  </w:num>
  <w:num w:numId="19" w16cid:durableId="2005474151">
    <w:abstractNumId w:val="22"/>
  </w:num>
  <w:num w:numId="20" w16cid:durableId="688994316">
    <w:abstractNumId w:val="20"/>
  </w:num>
  <w:num w:numId="21" w16cid:durableId="1316832745">
    <w:abstractNumId w:val="12"/>
  </w:num>
  <w:num w:numId="22" w16cid:durableId="2085488665">
    <w:abstractNumId w:val="24"/>
  </w:num>
  <w:num w:numId="23" w16cid:durableId="1031540534">
    <w:abstractNumId w:val="12"/>
  </w:num>
  <w:num w:numId="24" w16cid:durableId="1411151013">
    <w:abstractNumId w:val="12"/>
  </w:num>
  <w:num w:numId="25" w16cid:durableId="1733188521">
    <w:abstractNumId w:val="12"/>
  </w:num>
  <w:num w:numId="26" w16cid:durableId="886181894">
    <w:abstractNumId w:val="12"/>
  </w:num>
  <w:num w:numId="27" w16cid:durableId="92559811">
    <w:abstractNumId w:val="1"/>
  </w:num>
  <w:num w:numId="28" w16cid:durableId="1738630386">
    <w:abstractNumId w:val="12"/>
  </w:num>
  <w:num w:numId="29" w16cid:durableId="1024282673">
    <w:abstractNumId w:val="12"/>
  </w:num>
  <w:num w:numId="30" w16cid:durableId="1209024368">
    <w:abstractNumId w:val="17"/>
  </w:num>
  <w:num w:numId="31" w16cid:durableId="1283153760">
    <w:abstractNumId w:val="6"/>
  </w:num>
  <w:num w:numId="32" w16cid:durableId="697775306">
    <w:abstractNumId w:val="12"/>
  </w:num>
  <w:num w:numId="33" w16cid:durableId="174224768">
    <w:abstractNumId w:val="12"/>
  </w:num>
  <w:num w:numId="34" w16cid:durableId="719787832">
    <w:abstractNumId w:val="12"/>
  </w:num>
  <w:num w:numId="35" w16cid:durableId="283846546">
    <w:abstractNumId w:val="12"/>
  </w:num>
  <w:num w:numId="36" w16cid:durableId="1389647908">
    <w:abstractNumId w:val="12"/>
  </w:num>
  <w:num w:numId="37" w16cid:durableId="761990926">
    <w:abstractNumId w:val="12"/>
  </w:num>
  <w:num w:numId="38" w16cid:durableId="106700150">
    <w:abstractNumId w:val="2"/>
  </w:num>
  <w:num w:numId="39" w16cid:durableId="454061284">
    <w:abstractNumId w:val="18"/>
  </w:num>
  <w:num w:numId="40" w16cid:durableId="2123112579">
    <w:abstractNumId w:val="12"/>
  </w:num>
  <w:num w:numId="41" w16cid:durableId="990988559">
    <w:abstractNumId w:val="12"/>
  </w:num>
  <w:num w:numId="42" w16cid:durableId="967663177">
    <w:abstractNumId w:val="12"/>
  </w:num>
  <w:num w:numId="43" w16cid:durableId="450830374">
    <w:abstractNumId w:val="12"/>
  </w:num>
  <w:num w:numId="44" w16cid:durableId="1996061470">
    <w:abstractNumId w:val="12"/>
  </w:num>
  <w:num w:numId="45" w16cid:durableId="993332786">
    <w:abstractNumId w:val="13"/>
  </w:num>
  <w:num w:numId="46" w16cid:durableId="1089738393">
    <w:abstractNumId w:val="13"/>
  </w:num>
  <w:num w:numId="47" w16cid:durableId="1344437596">
    <w:abstractNumId w:val="12"/>
  </w:num>
  <w:num w:numId="48" w16cid:durableId="2095471601">
    <w:abstractNumId w:val="12"/>
  </w:num>
  <w:num w:numId="49" w16cid:durableId="1803575979">
    <w:abstractNumId w:val="9"/>
  </w:num>
  <w:num w:numId="50" w16cid:durableId="1948266171">
    <w:abstractNumId w:val="12"/>
  </w:num>
  <w:num w:numId="51" w16cid:durableId="161043840">
    <w:abstractNumId w:val="12"/>
  </w:num>
  <w:num w:numId="52" w16cid:durableId="1452675719">
    <w:abstractNumId w:val="12"/>
  </w:num>
  <w:num w:numId="53" w16cid:durableId="1584796704">
    <w:abstractNumId w:val="12"/>
  </w:num>
  <w:num w:numId="54" w16cid:durableId="793911756">
    <w:abstractNumId w:val="12"/>
  </w:num>
  <w:num w:numId="55" w16cid:durableId="667251830">
    <w:abstractNumId w:val="12"/>
  </w:num>
  <w:num w:numId="56" w16cid:durableId="1304044205">
    <w:abstractNumId w:val="12"/>
  </w:num>
  <w:num w:numId="57" w16cid:durableId="1316951196">
    <w:abstractNumId w:val="12"/>
  </w:num>
  <w:num w:numId="58" w16cid:durableId="200631868">
    <w:abstractNumId w:val="12"/>
  </w:num>
  <w:num w:numId="59" w16cid:durableId="2017876370">
    <w:abstractNumId w:val="12"/>
  </w:num>
  <w:num w:numId="60" w16cid:durableId="1461610084">
    <w:abstractNumId w:val="12"/>
  </w:num>
  <w:num w:numId="61" w16cid:durableId="2098135148">
    <w:abstractNumId w:val="12"/>
  </w:num>
  <w:num w:numId="62" w16cid:durableId="650980793">
    <w:abstractNumId w:val="12"/>
  </w:num>
  <w:num w:numId="63" w16cid:durableId="479687319">
    <w:abstractNumId w:val="12"/>
  </w:num>
  <w:num w:numId="64" w16cid:durableId="484587635">
    <w:abstractNumId w:val="12"/>
  </w:num>
  <w:num w:numId="65" w16cid:durableId="1774665994">
    <w:abstractNumId w:val="12"/>
  </w:num>
  <w:num w:numId="66" w16cid:durableId="618492224">
    <w:abstractNumId w:val="12"/>
  </w:num>
  <w:num w:numId="67" w16cid:durableId="1295788527">
    <w:abstractNumId w:val="12"/>
  </w:num>
  <w:num w:numId="68" w16cid:durableId="560478863">
    <w:abstractNumId w:val="12"/>
  </w:num>
  <w:num w:numId="69" w16cid:durableId="1691955143">
    <w:abstractNumId w:val="12"/>
  </w:num>
  <w:num w:numId="70" w16cid:durableId="1062486634">
    <w:abstractNumId w:val="12"/>
  </w:num>
  <w:num w:numId="71" w16cid:durableId="1204831380">
    <w:abstractNumId w:val="12"/>
  </w:num>
  <w:num w:numId="72" w16cid:durableId="988557443">
    <w:abstractNumId w:val="12"/>
  </w:num>
  <w:num w:numId="73" w16cid:durableId="452946191">
    <w:abstractNumId w:val="12"/>
  </w:num>
  <w:num w:numId="74" w16cid:durableId="1782216589">
    <w:abstractNumId w:val="12"/>
  </w:num>
  <w:num w:numId="75" w16cid:durableId="471406791">
    <w:abstractNumId w:val="12"/>
  </w:num>
  <w:num w:numId="76" w16cid:durableId="569967056">
    <w:abstractNumId w:val="12"/>
  </w:num>
  <w:num w:numId="77" w16cid:durableId="737674234">
    <w:abstractNumId w:val="12"/>
  </w:num>
  <w:num w:numId="78" w16cid:durableId="154684891">
    <w:abstractNumId w:val="21"/>
  </w:num>
  <w:num w:numId="79" w16cid:durableId="1788892434">
    <w:abstractNumId w:val="12"/>
  </w:num>
  <w:num w:numId="80" w16cid:durableId="10188345">
    <w:abstractNumId w:val="12"/>
  </w:num>
  <w:num w:numId="81" w16cid:durableId="964385291">
    <w:abstractNumId w:val="12"/>
  </w:num>
  <w:num w:numId="82" w16cid:durableId="59792468">
    <w:abstractNumId w:val="12"/>
  </w:num>
  <w:num w:numId="83" w16cid:durableId="1869442821">
    <w:abstractNumId w:val="12"/>
  </w:num>
  <w:num w:numId="84" w16cid:durableId="622158318">
    <w:abstractNumId w:val="0"/>
  </w:num>
  <w:num w:numId="85" w16cid:durableId="542250595">
    <w:abstractNumId w:val="12"/>
  </w:num>
  <w:num w:numId="86" w16cid:durableId="1669939296">
    <w:abstractNumId w:val="12"/>
  </w:num>
  <w:num w:numId="87" w16cid:durableId="1846089816">
    <w:abstractNumId w:val="12"/>
  </w:num>
  <w:num w:numId="88" w16cid:durableId="1981420577">
    <w:abstractNumId w:val="12"/>
  </w:num>
  <w:num w:numId="89" w16cid:durableId="1065224471">
    <w:abstractNumId w:val="12"/>
  </w:num>
  <w:num w:numId="90" w16cid:durableId="180321748">
    <w:abstractNumId w:val="12"/>
  </w:num>
  <w:num w:numId="91" w16cid:durableId="1204096017">
    <w:abstractNumId w:val="1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DB2"/>
    <w:rsid w:val="000148D4"/>
    <w:rsid w:val="00040B0B"/>
    <w:rsid w:val="00041E4C"/>
    <w:rsid w:val="00042870"/>
    <w:rsid w:val="00052CEF"/>
    <w:rsid w:val="00060973"/>
    <w:rsid w:val="0006127F"/>
    <w:rsid w:val="000635D0"/>
    <w:rsid w:val="000645D6"/>
    <w:rsid w:val="00070C37"/>
    <w:rsid w:val="00072C1E"/>
    <w:rsid w:val="00073A69"/>
    <w:rsid w:val="000814B9"/>
    <w:rsid w:val="00084EF4"/>
    <w:rsid w:val="000853E9"/>
    <w:rsid w:val="00087FF2"/>
    <w:rsid w:val="0009221F"/>
    <w:rsid w:val="00094F78"/>
    <w:rsid w:val="000A0805"/>
    <w:rsid w:val="000A0E48"/>
    <w:rsid w:val="000A13BC"/>
    <w:rsid w:val="000A3F85"/>
    <w:rsid w:val="000B1417"/>
    <w:rsid w:val="000B324A"/>
    <w:rsid w:val="000C4D5A"/>
    <w:rsid w:val="000D278B"/>
    <w:rsid w:val="000E23A7"/>
    <w:rsid w:val="000F3F61"/>
    <w:rsid w:val="00105CB1"/>
    <w:rsid w:val="0010693F"/>
    <w:rsid w:val="00107E5E"/>
    <w:rsid w:val="00112BD3"/>
    <w:rsid w:val="00114472"/>
    <w:rsid w:val="001211B7"/>
    <w:rsid w:val="001271B9"/>
    <w:rsid w:val="0013379C"/>
    <w:rsid w:val="00136264"/>
    <w:rsid w:val="001537D4"/>
    <w:rsid w:val="001550BC"/>
    <w:rsid w:val="00155B5C"/>
    <w:rsid w:val="00156437"/>
    <w:rsid w:val="001605B9"/>
    <w:rsid w:val="00170EC5"/>
    <w:rsid w:val="001747C1"/>
    <w:rsid w:val="001752B9"/>
    <w:rsid w:val="00184743"/>
    <w:rsid w:val="0019298F"/>
    <w:rsid w:val="00193A76"/>
    <w:rsid w:val="001943A1"/>
    <w:rsid w:val="001A1648"/>
    <w:rsid w:val="001A1C4A"/>
    <w:rsid w:val="001A6752"/>
    <w:rsid w:val="001B2E9C"/>
    <w:rsid w:val="001C0FC2"/>
    <w:rsid w:val="001C298C"/>
    <w:rsid w:val="001C36D5"/>
    <w:rsid w:val="001C65F9"/>
    <w:rsid w:val="001D3AFC"/>
    <w:rsid w:val="001D68A6"/>
    <w:rsid w:val="001F5F6B"/>
    <w:rsid w:val="00207DF5"/>
    <w:rsid w:val="002154CF"/>
    <w:rsid w:val="00216193"/>
    <w:rsid w:val="00217DBA"/>
    <w:rsid w:val="00220224"/>
    <w:rsid w:val="002313EA"/>
    <w:rsid w:val="00231689"/>
    <w:rsid w:val="00233051"/>
    <w:rsid w:val="002330BA"/>
    <w:rsid w:val="002411CA"/>
    <w:rsid w:val="00247E6A"/>
    <w:rsid w:val="0025341D"/>
    <w:rsid w:val="00264CE0"/>
    <w:rsid w:val="00265DFD"/>
    <w:rsid w:val="00271205"/>
    <w:rsid w:val="00275474"/>
    <w:rsid w:val="00280E07"/>
    <w:rsid w:val="00281C17"/>
    <w:rsid w:val="00284DB0"/>
    <w:rsid w:val="0029605F"/>
    <w:rsid w:val="002A1BEE"/>
    <w:rsid w:val="002A24D7"/>
    <w:rsid w:val="002A2DDA"/>
    <w:rsid w:val="002A7BBA"/>
    <w:rsid w:val="002B77BB"/>
    <w:rsid w:val="002C31BF"/>
    <w:rsid w:val="002D08B1"/>
    <w:rsid w:val="002D6523"/>
    <w:rsid w:val="002E0CD7"/>
    <w:rsid w:val="002F6BDF"/>
    <w:rsid w:val="003013FA"/>
    <w:rsid w:val="00301BEF"/>
    <w:rsid w:val="003071BD"/>
    <w:rsid w:val="00315CEB"/>
    <w:rsid w:val="00316F9C"/>
    <w:rsid w:val="00327187"/>
    <w:rsid w:val="003369AD"/>
    <w:rsid w:val="00341DCF"/>
    <w:rsid w:val="003425DC"/>
    <w:rsid w:val="00345739"/>
    <w:rsid w:val="00355C67"/>
    <w:rsid w:val="00357BC6"/>
    <w:rsid w:val="003618A2"/>
    <w:rsid w:val="00361A72"/>
    <w:rsid w:val="00370CCE"/>
    <w:rsid w:val="00373E4B"/>
    <w:rsid w:val="00380260"/>
    <w:rsid w:val="0038088E"/>
    <w:rsid w:val="003956C6"/>
    <w:rsid w:val="003A0DCF"/>
    <w:rsid w:val="003A4D59"/>
    <w:rsid w:val="003A7E84"/>
    <w:rsid w:val="003B3675"/>
    <w:rsid w:val="003B39EC"/>
    <w:rsid w:val="003B5DD6"/>
    <w:rsid w:val="003B5FC3"/>
    <w:rsid w:val="003B674B"/>
    <w:rsid w:val="003D1F1E"/>
    <w:rsid w:val="003D703A"/>
    <w:rsid w:val="003E0906"/>
    <w:rsid w:val="003E3D18"/>
    <w:rsid w:val="003E5AD0"/>
    <w:rsid w:val="003E6F0F"/>
    <w:rsid w:val="003F1E6F"/>
    <w:rsid w:val="003F20D8"/>
    <w:rsid w:val="003F6046"/>
    <w:rsid w:val="00401303"/>
    <w:rsid w:val="004133EE"/>
    <w:rsid w:val="0042314E"/>
    <w:rsid w:val="00431925"/>
    <w:rsid w:val="00441430"/>
    <w:rsid w:val="00441AA0"/>
    <w:rsid w:val="00441E07"/>
    <w:rsid w:val="004429CF"/>
    <w:rsid w:val="00450F07"/>
    <w:rsid w:val="00453035"/>
    <w:rsid w:val="00453CD3"/>
    <w:rsid w:val="00454A95"/>
    <w:rsid w:val="00457620"/>
    <w:rsid w:val="00460011"/>
    <w:rsid w:val="00460660"/>
    <w:rsid w:val="00461D32"/>
    <w:rsid w:val="0047161E"/>
    <w:rsid w:val="0047677B"/>
    <w:rsid w:val="00484857"/>
    <w:rsid w:val="00486107"/>
    <w:rsid w:val="00486922"/>
    <w:rsid w:val="004879CE"/>
    <w:rsid w:val="00491827"/>
    <w:rsid w:val="00493B1B"/>
    <w:rsid w:val="004A1088"/>
    <w:rsid w:val="004A15DF"/>
    <w:rsid w:val="004A1DA5"/>
    <w:rsid w:val="004A6222"/>
    <w:rsid w:val="004B2D5D"/>
    <w:rsid w:val="004B348C"/>
    <w:rsid w:val="004C4399"/>
    <w:rsid w:val="004C728D"/>
    <w:rsid w:val="004C787C"/>
    <w:rsid w:val="004D0A19"/>
    <w:rsid w:val="004E143C"/>
    <w:rsid w:val="004E1498"/>
    <w:rsid w:val="004E3A53"/>
    <w:rsid w:val="004E461F"/>
    <w:rsid w:val="004E7E7B"/>
    <w:rsid w:val="004F0FD3"/>
    <w:rsid w:val="004F4B9B"/>
    <w:rsid w:val="00503ED6"/>
    <w:rsid w:val="00511AB9"/>
    <w:rsid w:val="00513C0F"/>
    <w:rsid w:val="0052027A"/>
    <w:rsid w:val="00522467"/>
    <w:rsid w:val="00523EA7"/>
    <w:rsid w:val="005264CD"/>
    <w:rsid w:val="00527421"/>
    <w:rsid w:val="00527C0A"/>
    <w:rsid w:val="00534E0E"/>
    <w:rsid w:val="00537B7A"/>
    <w:rsid w:val="00537B95"/>
    <w:rsid w:val="0055288E"/>
    <w:rsid w:val="00553375"/>
    <w:rsid w:val="005736B7"/>
    <w:rsid w:val="005740C3"/>
    <w:rsid w:val="00574A60"/>
    <w:rsid w:val="00575E5A"/>
    <w:rsid w:val="00592757"/>
    <w:rsid w:val="0059629B"/>
    <w:rsid w:val="00597E84"/>
    <w:rsid w:val="00597F75"/>
    <w:rsid w:val="005A117D"/>
    <w:rsid w:val="005B5C12"/>
    <w:rsid w:val="005B76DD"/>
    <w:rsid w:val="005D0A6D"/>
    <w:rsid w:val="005D5624"/>
    <w:rsid w:val="005F1404"/>
    <w:rsid w:val="0060520C"/>
    <w:rsid w:val="0061068E"/>
    <w:rsid w:val="00611CF8"/>
    <w:rsid w:val="00612D55"/>
    <w:rsid w:val="00613238"/>
    <w:rsid w:val="00622B6C"/>
    <w:rsid w:val="00640BCD"/>
    <w:rsid w:val="006451E1"/>
    <w:rsid w:val="006550C0"/>
    <w:rsid w:val="006566F7"/>
    <w:rsid w:val="00660AD3"/>
    <w:rsid w:val="00673A5F"/>
    <w:rsid w:val="00674571"/>
    <w:rsid w:val="00677B7F"/>
    <w:rsid w:val="0069079A"/>
    <w:rsid w:val="00694C34"/>
    <w:rsid w:val="006A1852"/>
    <w:rsid w:val="006A5570"/>
    <w:rsid w:val="006A689C"/>
    <w:rsid w:val="006B3D79"/>
    <w:rsid w:val="006C7697"/>
    <w:rsid w:val="006D731F"/>
    <w:rsid w:val="006D7AFE"/>
    <w:rsid w:val="006E0578"/>
    <w:rsid w:val="006E314D"/>
    <w:rsid w:val="006E6E61"/>
    <w:rsid w:val="0070385E"/>
    <w:rsid w:val="007061F8"/>
    <w:rsid w:val="00706298"/>
    <w:rsid w:val="00710723"/>
    <w:rsid w:val="00713784"/>
    <w:rsid w:val="00723ED1"/>
    <w:rsid w:val="00726904"/>
    <w:rsid w:val="00730D50"/>
    <w:rsid w:val="0073792E"/>
    <w:rsid w:val="00743525"/>
    <w:rsid w:val="00746271"/>
    <w:rsid w:val="007507F8"/>
    <w:rsid w:val="007510DD"/>
    <w:rsid w:val="00753EBA"/>
    <w:rsid w:val="0075508A"/>
    <w:rsid w:val="00756BBA"/>
    <w:rsid w:val="00757EAE"/>
    <w:rsid w:val="0076286B"/>
    <w:rsid w:val="00763983"/>
    <w:rsid w:val="00766846"/>
    <w:rsid w:val="0077673A"/>
    <w:rsid w:val="007846E1"/>
    <w:rsid w:val="00784E93"/>
    <w:rsid w:val="00787A37"/>
    <w:rsid w:val="0079077E"/>
    <w:rsid w:val="007911AA"/>
    <w:rsid w:val="007A0C04"/>
    <w:rsid w:val="007A1567"/>
    <w:rsid w:val="007A5BFE"/>
    <w:rsid w:val="007A5C6F"/>
    <w:rsid w:val="007B570C"/>
    <w:rsid w:val="007B7002"/>
    <w:rsid w:val="007C01CD"/>
    <w:rsid w:val="007C589B"/>
    <w:rsid w:val="007D1A00"/>
    <w:rsid w:val="007E1181"/>
    <w:rsid w:val="007E15FA"/>
    <w:rsid w:val="007E4A6E"/>
    <w:rsid w:val="007E6953"/>
    <w:rsid w:val="007F439D"/>
    <w:rsid w:val="007F56A7"/>
    <w:rsid w:val="00805ECF"/>
    <w:rsid w:val="00807DD0"/>
    <w:rsid w:val="00810E9B"/>
    <w:rsid w:val="00811C93"/>
    <w:rsid w:val="00814FAC"/>
    <w:rsid w:val="00816B59"/>
    <w:rsid w:val="00825F22"/>
    <w:rsid w:val="00827FB5"/>
    <w:rsid w:val="0083277D"/>
    <w:rsid w:val="0083703E"/>
    <w:rsid w:val="00837552"/>
    <w:rsid w:val="00843105"/>
    <w:rsid w:val="00843AA3"/>
    <w:rsid w:val="00845DC2"/>
    <w:rsid w:val="00845DFA"/>
    <w:rsid w:val="008469FA"/>
    <w:rsid w:val="00846A54"/>
    <w:rsid w:val="0084768D"/>
    <w:rsid w:val="00860438"/>
    <w:rsid w:val="0086114C"/>
    <w:rsid w:val="008659F3"/>
    <w:rsid w:val="00867CA0"/>
    <w:rsid w:val="008840AB"/>
    <w:rsid w:val="00886D4B"/>
    <w:rsid w:val="008945EC"/>
    <w:rsid w:val="00895406"/>
    <w:rsid w:val="008974ED"/>
    <w:rsid w:val="008A3568"/>
    <w:rsid w:val="008A5D06"/>
    <w:rsid w:val="008B0B16"/>
    <w:rsid w:val="008B1A5C"/>
    <w:rsid w:val="008B6021"/>
    <w:rsid w:val="008B751E"/>
    <w:rsid w:val="008D03B9"/>
    <w:rsid w:val="008E1E86"/>
    <w:rsid w:val="008E3875"/>
    <w:rsid w:val="008E68B6"/>
    <w:rsid w:val="008F04B1"/>
    <w:rsid w:val="008F18D6"/>
    <w:rsid w:val="008F1958"/>
    <w:rsid w:val="008F6E1B"/>
    <w:rsid w:val="008F7DFE"/>
    <w:rsid w:val="009032FF"/>
    <w:rsid w:val="00904780"/>
    <w:rsid w:val="00904FC8"/>
    <w:rsid w:val="00906D19"/>
    <w:rsid w:val="00920A68"/>
    <w:rsid w:val="00922385"/>
    <w:rsid w:val="009223DF"/>
    <w:rsid w:val="00924779"/>
    <w:rsid w:val="00930C79"/>
    <w:rsid w:val="00936091"/>
    <w:rsid w:val="00940693"/>
    <w:rsid w:val="00940D8A"/>
    <w:rsid w:val="00950C1F"/>
    <w:rsid w:val="00953CD1"/>
    <w:rsid w:val="00956BB0"/>
    <w:rsid w:val="00962258"/>
    <w:rsid w:val="00962F3D"/>
    <w:rsid w:val="00966C9A"/>
    <w:rsid w:val="009678B7"/>
    <w:rsid w:val="009833E1"/>
    <w:rsid w:val="00983D9A"/>
    <w:rsid w:val="00985EC7"/>
    <w:rsid w:val="009914E4"/>
    <w:rsid w:val="00992539"/>
    <w:rsid w:val="00992D9C"/>
    <w:rsid w:val="00996CB8"/>
    <w:rsid w:val="009A0078"/>
    <w:rsid w:val="009B14A9"/>
    <w:rsid w:val="009B2E97"/>
    <w:rsid w:val="009B4030"/>
    <w:rsid w:val="009C30C5"/>
    <w:rsid w:val="009D1230"/>
    <w:rsid w:val="009D1706"/>
    <w:rsid w:val="009E07F4"/>
    <w:rsid w:val="009E16BD"/>
    <w:rsid w:val="009E67EC"/>
    <w:rsid w:val="009F392E"/>
    <w:rsid w:val="00A01A92"/>
    <w:rsid w:val="00A021CC"/>
    <w:rsid w:val="00A02EE7"/>
    <w:rsid w:val="00A127DE"/>
    <w:rsid w:val="00A151E4"/>
    <w:rsid w:val="00A157FE"/>
    <w:rsid w:val="00A20402"/>
    <w:rsid w:val="00A25B66"/>
    <w:rsid w:val="00A320BE"/>
    <w:rsid w:val="00A4058F"/>
    <w:rsid w:val="00A46F42"/>
    <w:rsid w:val="00A515A6"/>
    <w:rsid w:val="00A53522"/>
    <w:rsid w:val="00A53FC6"/>
    <w:rsid w:val="00A605AE"/>
    <w:rsid w:val="00A6177B"/>
    <w:rsid w:val="00A66136"/>
    <w:rsid w:val="00A76699"/>
    <w:rsid w:val="00A9111A"/>
    <w:rsid w:val="00AA4CBB"/>
    <w:rsid w:val="00AA513C"/>
    <w:rsid w:val="00AA5A8C"/>
    <w:rsid w:val="00AA65FA"/>
    <w:rsid w:val="00AA7351"/>
    <w:rsid w:val="00AB1767"/>
    <w:rsid w:val="00AB3FAE"/>
    <w:rsid w:val="00AB6759"/>
    <w:rsid w:val="00AC09D5"/>
    <w:rsid w:val="00AC3ABE"/>
    <w:rsid w:val="00AC3CC2"/>
    <w:rsid w:val="00AD056F"/>
    <w:rsid w:val="00AD4F15"/>
    <w:rsid w:val="00AD55D5"/>
    <w:rsid w:val="00AD6731"/>
    <w:rsid w:val="00AD7371"/>
    <w:rsid w:val="00AD7E35"/>
    <w:rsid w:val="00AE1DB8"/>
    <w:rsid w:val="00AE6F51"/>
    <w:rsid w:val="00AF0D56"/>
    <w:rsid w:val="00AF11FA"/>
    <w:rsid w:val="00B00F34"/>
    <w:rsid w:val="00B047A9"/>
    <w:rsid w:val="00B07ECC"/>
    <w:rsid w:val="00B15D0D"/>
    <w:rsid w:val="00B17679"/>
    <w:rsid w:val="00B21D0B"/>
    <w:rsid w:val="00B27209"/>
    <w:rsid w:val="00B34387"/>
    <w:rsid w:val="00B3452A"/>
    <w:rsid w:val="00B365D2"/>
    <w:rsid w:val="00B36848"/>
    <w:rsid w:val="00B40A03"/>
    <w:rsid w:val="00B435D6"/>
    <w:rsid w:val="00B45269"/>
    <w:rsid w:val="00B50392"/>
    <w:rsid w:val="00B545C1"/>
    <w:rsid w:val="00B557FB"/>
    <w:rsid w:val="00B565B8"/>
    <w:rsid w:val="00B66BBD"/>
    <w:rsid w:val="00B748DD"/>
    <w:rsid w:val="00B74B57"/>
    <w:rsid w:val="00B75EE1"/>
    <w:rsid w:val="00B7715C"/>
    <w:rsid w:val="00B77481"/>
    <w:rsid w:val="00B8221A"/>
    <w:rsid w:val="00B8518B"/>
    <w:rsid w:val="00B86B6B"/>
    <w:rsid w:val="00B87A0B"/>
    <w:rsid w:val="00BA440E"/>
    <w:rsid w:val="00BA46BA"/>
    <w:rsid w:val="00BA6D69"/>
    <w:rsid w:val="00BB184D"/>
    <w:rsid w:val="00BB3946"/>
    <w:rsid w:val="00BC3B85"/>
    <w:rsid w:val="00BC4D0C"/>
    <w:rsid w:val="00BC4DC9"/>
    <w:rsid w:val="00BD1470"/>
    <w:rsid w:val="00BD7E91"/>
    <w:rsid w:val="00BE1974"/>
    <w:rsid w:val="00BE3F82"/>
    <w:rsid w:val="00BF0920"/>
    <w:rsid w:val="00BF2DD6"/>
    <w:rsid w:val="00BF428F"/>
    <w:rsid w:val="00C01EF0"/>
    <w:rsid w:val="00C02D0A"/>
    <w:rsid w:val="00C03A6E"/>
    <w:rsid w:val="00C12D52"/>
    <w:rsid w:val="00C15B4D"/>
    <w:rsid w:val="00C211A4"/>
    <w:rsid w:val="00C22949"/>
    <w:rsid w:val="00C35AE5"/>
    <w:rsid w:val="00C37E6D"/>
    <w:rsid w:val="00C425D3"/>
    <w:rsid w:val="00C42A1F"/>
    <w:rsid w:val="00C44F6A"/>
    <w:rsid w:val="00C47AE3"/>
    <w:rsid w:val="00C504E1"/>
    <w:rsid w:val="00C539AD"/>
    <w:rsid w:val="00C53C2A"/>
    <w:rsid w:val="00C70EC1"/>
    <w:rsid w:val="00C74DFF"/>
    <w:rsid w:val="00C75B1D"/>
    <w:rsid w:val="00C800E4"/>
    <w:rsid w:val="00C80A34"/>
    <w:rsid w:val="00C80FFC"/>
    <w:rsid w:val="00C84725"/>
    <w:rsid w:val="00C85A4D"/>
    <w:rsid w:val="00C91E13"/>
    <w:rsid w:val="00C939EF"/>
    <w:rsid w:val="00C95C37"/>
    <w:rsid w:val="00C97697"/>
    <w:rsid w:val="00CB53B1"/>
    <w:rsid w:val="00CB73DA"/>
    <w:rsid w:val="00CC1A65"/>
    <w:rsid w:val="00CC6991"/>
    <w:rsid w:val="00CD1FC4"/>
    <w:rsid w:val="00CD363D"/>
    <w:rsid w:val="00CE364C"/>
    <w:rsid w:val="00CF7C48"/>
    <w:rsid w:val="00D01646"/>
    <w:rsid w:val="00D03797"/>
    <w:rsid w:val="00D062DF"/>
    <w:rsid w:val="00D06CAE"/>
    <w:rsid w:val="00D0742D"/>
    <w:rsid w:val="00D21061"/>
    <w:rsid w:val="00D233E3"/>
    <w:rsid w:val="00D34A0C"/>
    <w:rsid w:val="00D37B89"/>
    <w:rsid w:val="00D4108E"/>
    <w:rsid w:val="00D6163D"/>
    <w:rsid w:val="00D657AD"/>
    <w:rsid w:val="00D674A5"/>
    <w:rsid w:val="00D67E24"/>
    <w:rsid w:val="00D76037"/>
    <w:rsid w:val="00D831A3"/>
    <w:rsid w:val="00D85C5B"/>
    <w:rsid w:val="00D97370"/>
    <w:rsid w:val="00D9782E"/>
    <w:rsid w:val="00DA759B"/>
    <w:rsid w:val="00DA7ED7"/>
    <w:rsid w:val="00DB181A"/>
    <w:rsid w:val="00DB210B"/>
    <w:rsid w:val="00DB7CC9"/>
    <w:rsid w:val="00DC60C3"/>
    <w:rsid w:val="00DC75F3"/>
    <w:rsid w:val="00DD46F3"/>
    <w:rsid w:val="00DE2EED"/>
    <w:rsid w:val="00DE4E09"/>
    <w:rsid w:val="00DE56F2"/>
    <w:rsid w:val="00DF116D"/>
    <w:rsid w:val="00DF48FB"/>
    <w:rsid w:val="00E017C5"/>
    <w:rsid w:val="00E050D7"/>
    <w:rsid w:val="00E10FE4"/>
    <w:rsid w:val="00E13382"/>
    <w:rsid w:val="00E21248"/>
    <w:rsid w:val="00E24CF7"/>
    <w:rsid w:val="00E25E61"/>
    <w:rsid w:val="00E310FF"/>
    <w:rsid w:val="00E36DAF"/>
    <w:rsid w:val="00E44588"/>
    <w:rsid w:val="00E52F3F"/>
    <w:rsid w:val="00E55F3F"/>
    <w:rsid w:val="00E573A8"/>
    <w:rsid w:val="00E60CAC"/>
    <w:rsid w:val="00E7355A"/>
    <w:rsid w:val="00E800CD"/>
    <w:rsid w:val="00E81B2A"/>
    <w:rsid w:val="00E83679"/>
    <w:rsid w:val="00E97B79"/>
    <w:rsid w:val="00E97CCF"/>
    <w:rsid w:val="00EA1226"/>
    <w:rsid w:val="00EA2D08"/>
    <w:rsid w:val="00EA4D36"/>
    <w:rsid w:val="00EA67F0"/>
    <w:rsid w:val="00EB104F"/>
    <w:rsid w:val="00EC44FE"/>
    <w:rsid w:val="00EC6254"/>
    <w:rsid w:val="00ED14BD"/>
    <w:rsid w:val="00ED5B5B"/>
    <w:rsid w:val="00EE5EBA"/>
    <w:rsid w:val="00EF1804"/>
    <w:rsid w:val="00EF25B1"/>
    <w:rsid w:val="00F0363E"/>
    <w:rsid w:val="00F0533E"/>
    <w:rsid w:val="00F1048D"/>
    <w:rsid w:val="00F12C80"/>
    <w:rsid w:val="00F12DEC"/>
    <w:rsid w:val="00F1527A"/>
    <w:rsid w:val="00F1715C"/>
    <w:rsid w:val="00F173A5"/>
    <w:rsid w:val="00F2079B"/>
    <w:rsid w:val="00F21F04"/>
    <w:rsid w:val="00F23508"/>
    <w:rsid w:val="00F310F8"/>
    <w:rsid w:val="00F34BAA"/>
    <w:rsid w:val="00F35939"/>
    <w:rsid w:val="00F367CC"/>
    <w:rsid w:val="00F45607"/>
    <w:rsid w:val="00F53BB6"/>
    <w:rsid w:val="00F60206"/>
    <w:rsid w:val="00F60F94"/>
    <w:rsid w:val="00F65315"/>
    <w:rsid w:val="00F659EB"/>
    <w:rsid w:val="00F84A48"/>
    <w:rsid w:val="00F867BB"/>
    <w:rsid w:val="00F86BA6"/>
    <w:rsid w:val="00F969C4"/>
    <w:rsid w:val="00FA32F8"/>
    <w:rsid w:val="00FB5D17"/>
    <w:rsid w:val="00FB6D6B"/>
    <w:rsid w:val="00FC6389"/>
    <w:rsid w:val="00FC68AB"/>
    <w:rsid w:val="00FD17C6"/>
    <w:rsid w:val="00FD5761"/>
    <w:rsid w:val="00FE1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nhideWhenUsed/>
    <w:qFormat/>
    <w:rsid w:val="009914E4"/>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31"/>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Text1-2">
    <w:name w:val="_Text_1-2"/>
    <w:basedOn w:val="Text1-1"/>
    <w:qFormat/>
    <w:rsid w:val="00441AA0"/>
    <w:pPr>
      <w:numPr>
        <w:ilvl w:val="2"/>
      </w:numPr>
      <w:tabs>
        <w:tab w:val="clear" w:pos="1531"/>
      </w:tabs>
      <w:ind w:left="720" w:hanging="720"/>
    </w:pPr>
  </w:style>
  <w:style w:type="paragraph" w:customStyle="1" w:styleId="Text1-1">
    <w:name w:val="_Text_1-1"/>
    <w:basedOn w:val="Normln"/>
    <w:link w:val="Text1-1Char"/>
    <w:rsid w:val="00441AA0"/>
    <w:pPr>
      <w:numPr>
        <w:ilvl w:val="1"/>
        <w:numId w:val="38"/>
      </w:numPr>
      <w:spacing w:before="0"/>
    </w:pPr>
    <w:rPr>
      <w:rFonts w:ascii="Verdana" w:hAnsi="Verdana"/>
    </w:rPr>
  </w:style>
  <w:style w:type="paragraph" w:customStyle="1" w:styleId="Nadpis1-1">
    <w:name w:val="_Nadpis_1-1"/>
    <w:basedOn w:val="Odstavecseseznamem"/>
    <w:next w:val="Normln"/>
    <w:qFormat/>
    <w:rsid w:val="00441AA0"/>
    <w:pPr>
      <w:keepNext/>
      <w:numPr>
        <w:numId w:val="38"/>
      </w:numPr>
      <w:spacing w:before="280"/>
      <w:jc w:val="left"/>
      <w:outlineLvl w:val="0"/>
    </w:pPr>
    <w:rPr>
      <w:rFonts w:ascii="Verdana" w:hAnsi="Verdana"/>
      <w:b/>
      <w:caps/>
      <w:sz w:val="22"/>
    </w:rPr>
  </w:style>
  <w:style w:type="character" w:customStyle="1" w:styleId="Text1-1Char">
    <w:name w:val="_Text_1-1 Char"/>
    <w:basedOn w:val="Standardnpsmoodstavce"/>
    <w:link w:val="Text1-1"/>
    <w:rsid w:val="00441AA0"/>
    <w:rPr>
      <w:rFonts w:ascii="Verdana" w:hAnsi="Verdana"/>
    </w:rPr>
  </w:style>
  <w:style w:type="paragraph" w:customStyle="1" w:styleId="Textbezslovn">
    <w:name w:val="_Text_bez_číslování"/>
    <w:basedOn w:val="Normln"/>
    <w:link w:val="TextbezslovnChar"/>
    <w:qFormat/>
    <w:rsid w:val="00825F22"/>
    <w:pPr>
      <w:spacing w:before="0"/>
      <w:ind w:left="737"/>
    </w:pPr>
    <w:rPr>
      <w:rFonts w:ascii="Verdana" w:hAnsi="Verdana"/>
    </w:rPr>
  </w:style>
  <w:style w:type="character" w:customStyle="1" w:styleId="TextbezslovnChar">
    <w:name w:val="_Text_bez_číslování Char"/>
    <w:basedOn w:val="Standardnpsmoodstavce"/>
    <w:link w:val="Textbezslovn"/>
    <w:rsid w:val="00825F22"/>
    <w:rPr>
      <w:rFonts w:ascii="Verdana" w:hAnsi="Verdana"/>
    </w:rPr>
  </w:style>
  <w:style w:type="paragraph" w:customStyle="1" w:styleId="Default">
    <w:name w:val="Default"/>
    <w:rsid w:val="00B45269"/>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0" ma:contentTypeDescription="Vytvoří nový dokument" ma:contentTypeScope="" ma:versionID="f0e3e9144c3cc3f0914f452a2e8784fd">
  <xsd:schema xmlns:xsd="http://www.w3.org/2001/XMLSchema" xmlns:xs="http://www.w3.org/2001/XMLSchema" xmlns:p="http://schemas.microsoft.com/office/2006/metadata/properties" targetNamespace="http://schemas.microsoft.com/office/2006/metadata/properties" ma:root="true" ma:fieldsID="defece581ab9fbc9383580a962e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6442BA48-346A-4290-AF18-2D57F247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7747</Words>
  <Characters>45709</Characters>
  <Application>Microsoft Office Word</Application>
  <DocSecurity>0</DocSecurity>
  <Lines>380</Lines>
  <Paragraphs>106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Jiranová Ivana</cp:lastModifiedBy>
  <cp:revision>7</cp:revision>
  <cp:lastPrinted>2017-11-28T17:18:00Z</cp:lastPrinted>
  <dcterms:created xsi:type="dcterms:W3CDTF">2026-02-10T13:31:00Z</dcterms:created>
  <dcterms:modified xsi:type="dcterms:W3CDTF">2026-03-04T09:27:00Z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